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5AE" w:rsidRDefault="004905AE" w:rsidP="004905AE">
      <w:pPr>
        <w:pStyle w:val="formattext"/>
        <w:spacing w:before="0" w:beforeAutospacing="0" w:after="0" w:afterAutospacing="0" w:line="285" w:lineRule="atLeast"/>
        <w:jc w:val="right"/>
      </w:pPr>
      <w:r>
        <w:t>ФОРМА 1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jc w:val="right"/>
      </w:pPr>
    </w:p>
    <w:p w:rsidR="004905AE" w:rsidRDefault="004905AE" w:rsidP="004905AE">
      <w:pPr>
        <w:pStyle w:val="formattext"/>
        <w:spacing w:before="0" w:beforeAutospacing="0" w:after="0" w:afterAutospacing="0" w:line="285" w:lineRule="atLeast"/>
      </w:pPr>
      <w:r>
        <w:t>Дата, исх. Номер                                                       Уполномоченному органу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left="5040"/>
      </w:pP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left="5040"/>
      </w:pPr>
      <w:r>
        <w:t>Начальнику управления муниципального заказа администрации муниципального образовании город-курорт Анапа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left="5040"/>
      </w:pPr>
      <w:r>
        <w:t>Гаджиеву Р.М.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</w:pPr>
      <w:r>
        <w:t>--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</w:pPr>
      <w:r>
        <w:t>--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</w:pPr>
      <w:r>
        <w:t>--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</w:pPr>
    </w:p>
    <w:p w:rsidR="004905AE" w:rsidRDefault="004905AE" w:rsidP="004905AE">
      <w:pPr>
        <w:pStyle w:val="headertext"/>
        <w:spacing w:before="0" w:beforeAutospacing="0" w:after="72" w:afterAutospacing="0" w:line="345" w:lineRule="atLeast"/>
        <w:jc w:val="center"/>
        <w:rPr>
          <w:b/>
          <w:bCs/>
          <w:color w:val="2B4279"/>
          <w:sz w:val="29"/>
          <w:szCs w:val="29"/>
        </w:rPr>
      </w:pPr>
      <w:r>
        <w:rPr>
          <w:b/>
          <w:bCs/>
          <w:color w:val="2B4279"/>
          <w:sz w:val="29"/>
          <w:szCs w:val="29"/>
        </w:rPr>
        <w:t xml:space="preserve">Заявка на участие в открытом аукционе в электронной форме </w:t>
      </w:r>
    </w:p>
    <w:p w:rsidR="004905AE" w:rsidRDefault="004905AE" w:rsidP="004905AE">
      <w:pPr>
        <w:pStyle w:val="headertext"/>
        <w:spacing w:before="0" w:beforeAutospacing="0" w:after="72" w:afterAutospacing="0" w:line="345" w:lineRule="atLeast"/>
        <w:jc w:val="center"/>
        <w:rPr>
          <w:b/>
          <w:bCs/>
          <w:color w:val="2B4279"/>
          <w:sz w:val="29"/>
          <w:szCs w:val="29"/>
        </w:rPr>
      </w:pPr>
      <w:r w:rsidRPr="00471A96">
        <w:rPr>
          <w:b/>
          <w:bCs/>
          <w:color w:val="2B4279"/>
          <w:sz w:val="29"/>
          <w:szCs w:val="29"/>
        </w:rPr>
        <w:t xml:space="preserve">(первая часть) </w:t>
      </w:r>
    </w:p>
    <w:p w:rsidR="004905AE" w:rsidRDefault="004905AE" w:rsidP="004905AE">
      <w:pPr>
        <w:pStyle w:val="headertext"/>
        <w:spacing w:before="0" w:beforeAutospacing="0" w:after="72" w:afterAutospacing="0" w:line="345" w:lineRule="atLeast"/>
        <w:jc w:val="both"/>
        <w:rPr>
          <w:b/>
          <w:bCs/>
          <w:color w:val="2B4279"/>
          <w:sz w:val="29"/>
          <w:szCs w:val="29"/>
        </w:rPr>
      </w:pPr>
      <w:r w:rsidRPr="00471A96">
        <w:rPr>
          <w:b/>
          <w:bCs/>
          <w:color w:val="2B4279"/>
          <w:sz w:val="29"/>
          <w:szCs w:val="29"/>
        </w:rPr>
        <w:t xml:space="preserve">на право заключения </w:t>
      </w:r>
      <w:proofErr w:type="gramStart"/>
      <w:r w:rsidRPr="00471A96">
        <w:rPr>
          <w:b/>
          <w:bCs/>
          <w:color w:val="2B4279"/>
          <w:sz w:val="29"/>
          <w:szCs w:val="29"/>
        </w:rPr>
        <w:t>с</w:t>
      </w:r>
      <w:proofErr w:type="gramEnd"/>
      <w:r w:rsidRPr="00471A96">
        <w:rPr>
          <w:b/>
          <w:bCs/>
          <w:color w:val="2B4279"/>
          <w:sz w:val="29"/>
          <w:szCs w:val="29"/>
        </w:rPr>
        <w:t> _________________</w:t>
      </w:r>
      <w:r>
        <w:rPr>
          <w:b/>
          <w:bCs/>
          <w:color w:val="2B4279"/>
          <w:sz w:val="29"/>
          <w:szCs w:val="29"/>
        </w:rPr>
        <w:t>_______________</w:t>
      </w:r>
      <w:r w:rsidRPr="00471A96">
        <w:rPr>
          <w:b/>
          <w:bCs/>
          <w:color w:val="2B4279"/>
          <w:sz w:val="29"/>
          <w:szCs w:val="29"/>
        </w:rPr>
        <w:t>__________</w:t>
      </w:r>
    </w:p>
    <w:p w:rsidR="004905AE" w:rsidRPr="007B33B1" w:rsidRDefault="004905AE" w:rsidP="004905AE">
      <w:pPr>
        <w:pStyle w:val="formattext"/>
        <w:spacing w:before="0" w:beforeAutospacing="0" w:after="0" w:afterAutospacing="0" w:line="285" w:lineRule="atLeast"/>
        <w:jc w:val="center"/>
        <w:rPr>
          <w:i/>
          <w:iCs/>
        </w:rPr>
      </w:pPr>
      <w:r>
        <w:rPr>
          <w:i/>
          <w:iCs/>
        </w:rPr>
        <w:t>-</w:t>
      </w:r>
      <w:r w:rsidRPr="007B33B1">
        <w:rPr>
          <w:i/>
          <w:iCs/>
        </w:rPr>
        <w:t>(указать заказчика)</w:t>
      </w:r>
      <w:r>
        <w:rPr>
          <w:i/>
          <w:iCs/>
        </w:rPr>
        <w:t>-</w:t>
      </w:r>
    </w:p>
    <w:p w:rsidR="004905AE" w:rsidRPr="001E6526" w:rsidRDefault="004905AE" w:rsidP="004905AE">
      <w:pPr>
        <w:pStyle w:val="headertext"/>
        <w:spacing w:before="0" w:beforeAutospacing="0" w:after="72" w:afterAutospacing="0" w:line="345" w:lineRule="atLeast"/>
        <w:jc w:val="both"/>
        <w:rPr>
          <w:b/>
          <w:bCs/>
          <w:color w:val="2B4279"/>
          <w:sz w:val="29"/>
          <w:szCs w:val="29"/>
        </w:rPr>
      </w:pPr>
      <w:r>
        <w:rPr>
          <w:b/>
          <w:bCs/>
          <w:color w:val="2B4279"/>
          <w:sz w:val="29"/>
          <w:szCs w:val="29"/>
        </w:rPr>
        <w:t xml:space="preserve">муниципального </w:t>
      </w:r>
      <w:r w:rsidRPr="00471A96">
        <w:rPr>
          <w:b/>
          <w:bCs/>
          <w:color w:val="2B4279"/>
          <w:sz w:val="29"/>
          <w:szCs w:val="29"/>
        </w:rPr>
        <w:t xml:space="preserve">контракта на </w:t>
      </w:r>
      <w:r>
        <w:rPr>
          <w:b/>
          <w:bCs/>
          <w:color w:val="2B4279"/>
          <w:sz w:val="29"/>
          <w:szCs w:val="29"/>
        </w:rPr>
        <w:t xml:space="preserve">_______________________________ </w:t>
      </w:r>
      <w:r>
        <w:rPr>
          <w:i/>
          <w:iCs/>
        </w:rPr>
        <w:t>(указать предмет открытого аукциона в электронной форме на электронной площадке)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</w:pP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 xml:space="preserve">1. Изучив документацию об </w:t>
      </w:r>
      <w:r w:rsidR="00FE144A">
        <w:t xml:space="preserve">открытом </w:t>
      </w:r>
      <w:r>
        <w:t xml:space="preserve">аукционе в электронной форме на право заключения вышеупомянутого контракта, а также применимые к данному аукциону в электронной форме законодательство и нормативно-правовые акты наша организация, </w:t>
      </w:r>
      <w:proofErr w:type="gramStart"/>
      <w:r>
        <w:t>являющаяся</w:t>
      </w:r>
      <w:proofErr w:type="gramEnd"/>
      <w:r>
        <w:t xml:space="preserve"> участником размещения заказа, сообщает о согласии участвовать в аукционе на условиях, установленных в указанных выше документах, и направляет настоящую заявку на участие в аукционе.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jc w:val="both"/>
      </w:pP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>2. </w:t>
      </w:r>
      <w:proofErr w:type="gramStart"/>
      <w:r>
        <w:t xml:space="preserve">Мы согласны </w:t>
      </w:r>
      <w:r w:rsidRPr="007B33B1">
        <w:rPr>
          <w:i/>
        </w:rPr>
        <w:t>поставить товар, выполнить работы, оказать услуги</w:t>
      </w:r>
      <w:r>
        <w:t xml:space="preserve"> в соответствии с требованиями документации об аукционе в электронной форме и на условиях, которые мы представили в составе нашей заявке на участие в аукционе в электронной форме, в том числе в приложении № 1, которое является неотъемлемой частью настоящей заявки на участие в аукционе в электронной форме.</w:t>
      </w:r>
      <w:proofErr w:type="gramEnd"/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540"/>
        <w:jc w:val="both"/>
      </w:pP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540"/>
        <w:jc w:val="both"/>
      </w:pPr>
      <w:r>
        <w:t>3. </w:t>
      </w:r>
      <w:proofErr w:type="gramStart"/>
      <w:r>
        <w:t>Приложение № 1 «П</w:t>
      </w:r>
      <w:r w:rsidRPr="007B33B1">
        <w:t>редложение о функциональных/качественных характеристиках предлагаемых товаров, выполняемых работ, оказываемых услуг</w:t>
      </w:r>
      <w:r>
        <w:t>)» на _____стр.</w:t>
      </w:r>
      <w:proofErr w:type="gramEnd"/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540"/>
        <w:jc w:val="both"/>
      </w:pP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540"/>
        <w:jc w:val="both"/>
      </w:pPr>
      <w:r>
        <w:t>4. Мы ознакомлены с материалами, содержащимися в документации об аукционе в электронной форме и ее технической части.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540"/>
        <w:jc w:val="both"/>
      </w:pP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>5. </w:t>
      </w:r>
      <w:proofErr w:type="gramStart"/>
      <w:r>
        <w:t xml:space="preserve">Мы согласны с тем, что в случае, если нами при подаче предложения о цене контракта на аукционе не будут учтены какие-либо расценки на </w:t>
      </w:r>
      <w:r w:rsidRPr="007B33B1">
        <w:rPr>
          <w:i/>
        </w:rPr>
        <w:t>поставку товара, выполнение работ, оказание услуг</w:t>
      </w:r>
      <w:r>
        <w:t>, которые должны быть выполнены в соответствии с предметом аукциона, данные поставки, работы, услуги будут в любом случае выполнены в полном соответствии с требованиями документации об аукционе в электронной форме, включая требования</w:t>
      </w:r>
      <w:proofErr w:type="gramEnd"/>
      <w:r>
        <w:t>, содержащиеся в технической части документации об аукционе в электронной форме.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jc w:val="both"/>
      </w:pP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>6. </w:t>
      </w:r>
      <w:proofErr w:type="gramStart"/>
      <w:r>
        <w:t xml:space="preserve">Если по итогам аукциона в электронной форме заказчик предложит нам заключить контракт, мы берем на себя обязательство </w:t>
      </w:r>
      <w:r w:rsidRPr="001E6526">
        <w:t xml:space="preserve">поставить товар, выполнить работы, оказать </w:t>
      </w:r>
      <w:r w:rsidRPr="001E6526">
        <w:lastRenderedPageBreak/>
        <w:t xml:space="preserve">услуги </w:t>
      </w:r>
      <w:r>
        <w:t>на требуемых условиях, обеспечить выполнение указанных гарантийных обязательств в соответствии с требованиями документации об аукционе в электронной форме, включая требования, содержащиеся в технической части документации об аукционе в электронной форме и согласно нашим предложениям, которые мы просим</w:t>
      </w:r>
      <w:proofErr w:type="gramEnd"/>
      <w:r>
        <w:t xml:space="preserve"> включить в контракт.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jc w:val="both"/>
      </w:pP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480"/>
        <w:jc w:val="center"/>
      </w:pPr>
      <w:r>
        <w:t>7. В случае</w:t>
      </w:r>
      <w:proofErr w:type="gramStart"/>
      <w:r>
        <w:t>,</w:t>
      </w:r>
      <w:proofErr w:type="gramEnd"/>
      <w:r>
        <w:t xml:space="preserve"> если по итогам аукциона заказчик предложит нам заключить контракт, мы берем на себя обязательства подписать   контракт с ______________________________ 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jc w:val="center"/>
      </w:pPr>
      <w:r>
        <w:t xml:space="preserve">                                                                                          -</w:t>
      </w:r>
      <w:r>
        <w:rPr>
          <w:i/>
          <w:iCs/>
        </w:rPr>
        <w:t>(наименование  заказчика)</w:t>
      </w:r>
      <w:r>
        <w:rPr>
          <w:rStyle w:val="apple-converted-space"/>
        </w:rPr>
        <w:t> </w:t>
      </w:r>
      <w:r>
        <w:t>-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jc w:val="both"/>
      </w:pPr>
      <w:r w:rsidRPr="001E6526">
        <w:rPr>
          <w:i/>
        </w:rPr>
        <w:t>на поставку товара, выполнение работ, оказание услуг</w:t>
      </w:r>
      <w:r w:rsidRPr="001E6526">
        <w:t xml:space="preserve"> </w:t>
      </w:r>
      <w:r>
        <w:t>в соответствии с требованиями документации об аукционе в электронной форме и условиями наших предложений, в срок не ранее чем через десять дней со дня размещения на электронной площадке протокола подведения итогов открытого аукциона в электронной форме.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jc w:val="both"/>
      </w:pP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 xml:space="preserve">8. В случае, если мы будем признаны единственным участником аукциона, мы обязуемся подписать  контракт </w:t>
      </w:r>
      <w:r w:rsidRPr="001E6526">
        <w:rPr>
          <w:i/>
        </w:rPr>
        <w:t>на поставку товара, выполнение работ, оказание услуг</w:t>
      </w:r>
      <w:r w:rsidRPr="001E6526">
        <w:t xml:space="preserve"> </w:t>
      </w:r>
      <w:r>
        <w:t>в соответствии с требованиями документации об аукционе в электронной форме по начальной (максимальной) цене контракта, указанной в извещении о проведении аукциона в электронной форме и документации об аукционе в элект</w:t>
      </w:r>
      <w:r w:rsidR="00FE144A">
        <w:t xml:space="preserve">ронной форме </w:t>
      </w:r>
      <w:r w:rsidR="00FE144A" w:rsidRPr="00FE144A">
        <w:t xml:space="preserve"> или по согласованной </w:t>
      </w:r>
      <w:r w:rsidR="00FE144A">
        <w:t xml:space="preserve">с нашей организацией </w:t>
      </w:r>
      <w:r w:rsidR="00FE144A" w:rsidRPr="00FE144A">
        <w:t xml:space="preserve">цене контракта, не превышающей начальной (максимальной) цены контракта. 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jc w:val="both"/>
      </w:pPr>
    </w:p>
    <w:p w:rsidR="004905AE" w:rsidRDefault="004905AE" w:rsidP="004905AE">
      <w:pPr>
        <w:pStyle w:val="formattext"/>
        <w:spacing w:before="0" w:beforeAutospacing="0" w:after="0" w:afterAutospacing="0" w:line="285" w:lineRule="atLeast"/>
        <w:ind w:firstLine="480"/>
        <w:jc w:val="both"/>
      </w:pPr>
      <w:r>
        <w:t>9. К настоящей заявке на участие в аукционе прилагаются документы, являющиеся неотъемлемой частью нашей заявки на участие в аукционе, согласно описи – на______</w:t>
      </w:r>
      <w:proofErr w:type="spellStart"/>
      <w:r>
        <w:t>стр</w:t>
      </w:r>
      <w:proofErr w:type="spellEnd"/>
      <w:r>
        <w:t>.</w:t>
      </w:r>
    </w:p>
    <w:p w:rsidR="004905AE" w:rsidRDefault="004905AE" w:rsidP="004905AE">
      <w:pPr>
        <w:pStyle w:val="formattext"/>
        <w:spacing w:before="0" w:beforeAutospacing="0" w:after="0" w:afterAutospacing="0" w:line="285" w:lineRule="atLeast"/>
        <w:jc w:val="right"/>
      </w:pPr>
      <w:bookmarkStart w:id="0" w:name="_GoBack"/>
      <w:bookmarkEnd w:id="0"/>
    </w:p>
    <w:sectPr w:rsidR="00490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5AE"/>
    <w:rsid w:val="001019D5"/>
    <w:rsid w:val="004905AE"/>
    <w:rsid w:val="00970E27"/>
    <w:rsid w:val="00FA0356"/>
    <w:rsid w:val="00FE1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905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05AE"/>
  </w:style>
  <w:style w:type="paragraph" w:customStyle="1" w:styleId="headertext">
    <w:name w:val="headertext"/>
    <w:basedOn w:val="a"/>
    <w:rsid w:val="004905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05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4905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905AE"/>
  </w:style>
  <w:style w:type="paragraph" w:customStyle="1" w:styleId="headertext">
    <w:name w:val="headertext"/>
    <w:basedOn w:val="a"/>
    <w:rsid w:val="004905A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2011-02-22T10:00:00Z</dcterms:created>
  <dcterms:modified xsi:type="dcterms:W3CDTF">2011-04-04T10:07:00Z</dcterms:modified>
</cp:coreProperties>
</file>