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58" w:rsidRDefault="00B56D58" w:rsidP="00160294">
      <w:pPr>
        <w:pStyle w:val="Header"/>
        <w:rPr>
          <w:sz w:val="21"/>
          <w:szCs w:val="21"/>
        </w:rPr>
      </w:pPr>
      <w:r w:rsidRPr="00D1477C">
        <w:rPr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3" o:spid="_x0000_i1025" type="#_x0000_t75" style="width:79.5pt;height:41.25pt;visibility:visible">
            <v:imagedata r:id="rId6" o:title=""/>
          </v:shape>
        </w:pict>
      </w:r>
      <w:r w:rsidRPr="00AF7390">
        <w:rPr>
          <w:sz w:val="23"/>
          <w:szCs w:val="23"/>
        </w:rPr>
        <w:tab/>
        <w:t xml:space="preserve">                                                                            </w:t>
      </w:r>
      <w:r w:rsidRPr="00AF7390">
        <w:rPr>
          <w:sz w:val="21"/>
          <w:szCs w:val="21"/>
        </w:rPr>
        <w:t>Тел:</w:t>
      </w:r>
      <w:r w:rsidRPr="00AF7390">
        <w:rPr>
          <w:sz w:val="26"/>
          <w:szCs w:val="26"/>
        </w:rPr>
        <w:t xml:space="preserve"> </w:t>
      </w:r>
      <w:r w:rsidRPr="00AF7390">
        <w:rPr>
          <w:sz w:val="21"/>
          <w:szCs w:val="21"/>
        </w:rPr>
        <w:t>8 (495) 973-6820;</w:t>
      </w:r>
    </w:p>
    <w:p w:rsidR="00B56D58" w:rsidRPr="00AF7390" w:rsidRDefault="00B56D58" w:rsidP="00160294">
      <w:pPr>
        <w:pStyle w:val="Head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</w:t>
      </w:r>
      <w:r w:rsidRPr="00AF7390">
        <w:rPr>
          <w:sz w:val="21"/>
          <w:szCs w:val="21"/>
        </w:rPr>
        <w:t xml:space="preserve"> </w:t>
      </w:r>
      <w:r>
        <w:rPr>
          <w:sz w:val="23"/>
          <w:szCs w:val="23"/>
        </w:rPr>
        <w:t>8 (916)489-94-46</w:t>
      </w:r>
      <w:r w:rsidRPr="00AF739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</w:p>
    <w:p w:rsidR="00B56D58" w:rsidRPr="00AF7390" w:rsidRDefault="00B56D58" w:rsidP="00ED0170">
      <w:pPr>
        <w:pStyle w:val="Header"/>
        <w:rPr>
          <w:sz w:val="21"/>
          <w:szCs w:val="21"/>
        </w:rPr>
      </w:pPr>
      <w:r>
        <w:rPr>
          <w:sz w:val="23"/>
          <w:szCs w:val="23"/>
        </w:rPr>
        <w:t>ООО «БИЗОН</w:t>
      </w:r>
      <w:r w:rsidRPr="00AF7390">
        <w:rPr>
          <w:sz w:val="23"/>
          <w:szCs w:val="23"/>
        </w:rPr>
        <w:t xml:space="preserve">»                                              </w:t>
      </w:r>
      <w:r>
        <w:rPr>
          <w:sz w:val="23"/>
          <w:szCs w:val="23"/>
        </w:rPr>
        <w:t xml:space="preserve">                    </w:t>
      </w:r>
      <w:r w:rsidRPr="00AF73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Pr="00AF7390">
        <w:rPr>
          <w:sz w:val="23"/>
          <w:szCs w:val="23"/>
        </w:rPr>
        <w:t xml:space="preserve">  </w:t>
      </w:r>
      <w:r w:rsidRPr="00AF7390">
        <w:rPr>
          <w:sz w:val="21"/>
          <w:szCs w:val="21"/>
        </w:rPr>
        <w:t xml:space="preserve">www.bizonprint.ru </w:t>
      </w:r>
    </w:p>
    <w:p w:rsidR="00B56D58" w:rsidRPr="00406FD0" w:rsidRDefault="00B56D58" w:rsidP="00160294">
      <w:pPr>
        <w:pStyle w:val="Header"/>
        <w:rPr>
          <w:sz w:val="21"/>
          <w:szCs w:val="21"/>
          <w:lang w:val="it-IT"/>
        </w:rPr>
      </w:pPr>
      <w:r w:rsidRPr="001528A8">
        <w:rPr>
          <w:sz w:val="23"/>
          <w:szCs w:val="23"/>
        </w:rPr>
        <w:t xml:space="preserve">                                                                                                     </w:t>
      </w:r>
      <w:r w:rsidRPr="00406FD0">
        <w:rPr>
          <w:sz w:val="21"/>
          <w:szCs w:val="21"/>
          <w:lang w:val="it-IT"/>
        </w:rPr>
        <w:t xml:space="preserve">E-mail :  </w:t>
      </w:r>
      <w:hyperlink r:id="rId7" w:history="1">
        <w:r w:rsidRPr="00406FD0">
          <w:rPr>
            <w:rStyle w:val="Hyperlink"/>
            <w:sz w:val="21"/>
            <w:szCs w:val="21"/>
            <w:lang w:val="it-IT"/>
          </w:rPr>
          <w:t>bizonprint@mail.ru</w:t>
        </w:r>
      </w:hyperlink>
      <w:r w:rsidRPr="00406FD0">
        <w:rPr>
          <w:sz w:val="21"/>
          <w:szCs w:val="21"/>
          <w:lang w:val="it-IT"/>
        </w:rPr>
        <w:t xml:space="preserve"> </w:t>
      </w:r>
    </w:p>
    <w:p w:rsidR="00B56D58" w:rsidRPr="00406FD0" w:rsidRDefault="00B56D58" w:rsidP="00160294">
      <w:pPr>
        <w:pStyle w:val="Header"/>
        <w:rPr>
          <w:sz w:val="21"/>
          <w:szCs w:val="21"/>
          <w:lang w:val="it-IT"/>
        </w:rPr>
      </w:pPr>
      <w:r w:rsidRPr="00406FD0">
        <w:rPr>
          <w:sz w:val="21"/>
          <w:szCs w:val="21"/>
          <w:lang w:val="it-IT"/>
        </w:rPr>
        <w:t xml:space="preserve">                                                                                           </w:t>
      </w:r>
    </w:p>
    <w:p w:rsidR="00B56D58" w:rsidRPr="00406FD0" w:rsidRDefault="00B56D58" w:rsidP="002D6DDD">
      <w:pPr>
        <w:jc w:val="center"/>
        <w:rPr>
          <w:rFonts w:ascii="Tahoma" w:hAnsi="Tahoma" w:cs="Tahoma"/>
          <w:b/>
          <w:bCs/>
          <w:color w:val="333333"/>
          <w:sz w:val="19"/>
          <w:szCs w:val="19"/>
          <w:lang w:val="it-IT" w:eastAsia="ru-RU"/>
        </w:rPr>
      </w:pPr>
    </w:p>
    <w:p w:rsidR="00B56D58" w:rsidRPr="00AF7390" w:rsidRDefault="00B56D58" w:rsidP="002D6DDD">
      <w:pPr>
        <w:jc w:val="center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Уважаемые господа!</w:t>
      </w:r>
    </w:p>
    <w:p w:rsidR="00B56D58" w:rsidRPr="00AF7390" w:rsidRDefault="00B56D58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. Компания ООО «Бизон» предлагает услуги по нанесению различных рисунков и изображений на любые виды поверхности: на стекле, пластике, дереве (МДФ, ЛДСП), холсте, плитке любого назначения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ноутбуке металле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и других материалах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н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анесение рисунков возможно как на гладкую,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так и на рельефную поверхность, с белой подложкой и без.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Сами рисунки могут быть обычного (гладкого) изображения, так же носить характер формата 3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val="en-US" w:eastAsia="ru-RU"/>
        </w:rPr>
        <w:t>D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-изображения (рисунок имеет выпуклость, становится рельефным изображением).</w:t>
      </w:r>
    </w:p>
    <w:p w:rsidR="00B56D58" w:rsidRPr="00AF7390" w:rsidRDefault="00B56D58" w:rsidP="005A779A">
      <w:pPr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</w:p>
    <w:p w:rsidR="00B56D58" w:rsidRPr="00AF7390" w:rsidRDefault="00B56D58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Наши потенциальные клиенты это компании работающие в различных сферах деятельности, а именно: маркетинг, PR-компании, дизайн-студии,  выставочные комплексы, архитектурные бюро, строительные компании, торговые фирмы. Так же к нам могут обратиться любые желающие, которым необходимо выполнить индивидуальный заказ от оформления интерьера до печати репродукций картин и портретов, изготовления информационных стендов для внутреннего применения. Благодаря уникальной технологии заказчики ООО «Бизон-принт» могут придать любому предмету индивидуальность, присущую конкретному интерьеру, а значит, и личности владельца. </w:t>
      </w:r>
    </w:p>
    <w:p w:rsidR="00B56D58" w:rsidRPr="00AF7390" w:rsidRDefault="00B56D58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</w:p>
    <w:p w:rsidR="00B56D58" w:rsidRDefault="00B56D58" w:rsidP="002D6DDD">
      <w:pPr>
        <w:ind w:firstLine="426"/>
        <w:jc w:val="both"/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</w:pP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Такие возможности достигнуты благодаря светодиодной технологии которая позволяет произвести печать на жестких и рулонных материалах, в том числе нетермостойких: баннер, пластик, дерево, стекло, металл, пенопласт и т.д.</w:t>
      </w:r>
      <w:r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>Возможность выбора конфигурации позволяет наносить рисунок на материалы любого размера.Под воздействием ультрафиолета, чернила моментально затвердевают (полимеризуются) на материале. Получаемые изображения очень стойкие к истиранию; интерьерное качество - яркие сочные цвета, четкая детализация. При использовании данной технологии не выделяется озон и другие вредные испарения, нанесенные изображения абсолютно безопасны для здоровья и окружающей среды.</w:t>
      </w:r>
    </w:p>
    <w:p w:rsidR="00B56D58" w:rsidRDefault="00B56D58" w:rsidP="00970CCA">
      <w:r w:rsidRPr="00AF7390">
        <w:rPr>
          <w:rFonts w:ascii="Tahoma" w:hAnsi="Tahoma" w:cs="Tahoma"/>
          <w:b/>
          <w:bCs/>
          <w:color w:val="333333"/>
          <w:sz w:val="19"/>
          <w:szCs w:val="19"/>
          <w:lang w:eastAsia="ru-RU"/>
        </w:rPr>
        <w:t xml:space="preserve"> </w:t>
      </w:r>
      <w:r>
        <w:t xml:space="preserve">УФ-принтер </w:t>
      </w:r>
      <w:r>
        <w:rPr>
          <w:lang w:val="en-US"/>
        </w:rPr>
        <w:t>NEO</w:t>
      </w:r>
      <w:r w:rsidRPr="00970CCA">
        <w:t xml:space="preserve"> </w:t>
      </w:r>
      <w:r>
        <w:rPr>
          <w:lang w:val="en-US"/>
        </w:rPr>
        <w:t>UV</w:t>
      </w:r>
      <w:r w:rsidRPr="00970CCA">
        <w:t xml:space="preserve"> </w:t>
      </w:r>
      <w:r>
        <w:rPr>
          <w:lang w:val="en-US"/>
        </w:rPr>
        <w:t>LED</w:t>
      </w:r>
      <w:r w:rsidRPr="00970CCA">
        <w:t xml:space="preserve"> </w:t>
      </w:r>
      <w:r>
        <w:rPr>
          <w:lang w:val="en-US"/>
        </w:rPr>
        <w:t>Evolution</w:t>
      </w:r>
      <w:r w:rsidRPr="00970CCA">
        <w:t xml:space="preserve"> </w:t>
      </w:r>
      <w:r>
        <w:t xml:space="preserve"> с шириной печати до </w:t>
      </w:r>
      <w:smartTag w:uri="urn:schemas-microsoft-com:office:smarttags" w:element="metricconverter">
        <w:smartTagPr>
          <w:attr w:name="ProductID" w:val="1.6 м"/>
        </w:smartTagPr>
        <w:r>
          <w:t>1.6 м</w:t>
        </w:r>
      </w:smartTag>
      <w:r>
        <w:t xml:space="preserve">. и толщиной материала   до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B56D58" w:rsidRDefault="00B56D58" w:rsidP="00970CCA">
      <w:r>
        <w:t>Высококачественное изображение (разрешение до 1440</w:t>
      </w:r>
      <w:r>
        <w:rPr>
          <w:lang w:val="en-US"/>
        </w:rPr>
        <w:t>dpi</w:t>
      </w:r>
      <w:r>
        <w:t>)</w:t>
      </w:r>
    </w:p>
    <w:p w:rsidR="00B56D58" w:rsidRDefault="00B56D58">
      <w:pPr>
        <w:rPr>
          <w:sz w:val="21"/>
          <w:szCs w:val="21"/>
        </w:rPr>
      </w:pPr>
      <w:r>
        <w:rPr>
          <w:sz w:val="21"/>
          <w:szCs w:val="21"/>
        </w:rPr>
        <w:t xml:space="preserve">.    </w:t>
      </w:r>
    </w:p>
    <w:p w:rsidR="00B56D58" w:rsidRPr="00AF7390" w:rsidRDefault="00B56D58">
      <w:pPr>
        <w:rPr>
          <w:sz w:val="21"/>
          <w:szCs w:val="21"/>
        </w:rPr>
      </w:pPr>
    </w:p>
    <w:p w:rsidR="00B56D58" w:rsidRPr="00AC2247" w:rsidRDefault="00B56D58">
      <w:pPr>
        <w:rPr>
          <w:sz w:val="21"/>
          <w:szCs w:val="21"/>
        </w:rPr>
      </w:pPr>
    </w:p>
    <w:p w:rsidR="00B56D58" w:rsidRPr="00AF7390" w:rsidRDefault="00B56D58">
      <w:pPr>
        <w:rPr>
          <w:sz w:val="21"/>
          <w:szCs w:val="21"/>
        </w:rPr>
      </w:pPr>
    </w:p>
    <w:p w:rsidR="00B56D58" w:rsidRPr="00AF7390" w:rsidRDefault="00B56D58" w:rsidP="00BC171F">
      <w:pPr>
        <w:pStyle w:val="NormalWeb"/>
        <w:spacing w:after="0" w:afterAutospacing="0"/>
        <w:ind w:left="709" w:firstLine="709"/>
        <w:rPr>
          <w:sz w:val="19"/>
          <w:szCs w:val="19"/>
        </w:rPr>
      </w:pPr>
    </w:p>
    <w:sectPr w:rsidR="00B56D58" w:rsidRPr="00AF7390" w:rsidSect="0062569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58" w:rsidRPr="00AF7390" w:rsidRDefault="00B56D58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separator/>
      </w:r>
    </w:p>
  </w:endnote>
  <w:endnote w:type="continuationSeparator" w:id="1">
    <w:p w:rsidR="00B56D58" w:rsidRPr="00AF7390" w:rsidRDefault="00B56D58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58" w:rsidRPr="00AF7390" w:rsidRDefault="00B56D58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separator/>
      </w:r>
    </w:p>
  </w:footnote>
  <w:footnote w:type="continuationSeparator" w:id="1">
    <w:p w:rsidR="00B56D58" w:rsidRPr="00AF7390" w:rsidRDefault="00B56D58" w:rsidP="00BF25F2">
      <w:pPr>
        <w:spacing w:after="0" w:line="240" w:lineRule="auto"/>
        <w:rPr>
          <w:sz w:val="21"/>
          <w:szCs w:val="21"/>
        </w:rPr>
      </w:pPr>
      <w:r w:rsidRPr="00AF7390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58" w:rsidRPr="00AF7390" w:rsidRDefault="00B56D58">
    <w:pPr>
      <w:pStyle w:val="Header"/>
      <w:rPr>
        <w:sz w:val="21"/>
        <w:szCs w:val="21"/>
        <w:lang w:val="en-US"/>
      </w:rPr>
    </w:pPr>
    <w:r w:rsidRPr="00AF7390">
      <w:rPr>
        <w:sz w:val="21"/>
        <w:szCs w:val="21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F89"/>
    <w:rsid w:val="000A7803"/>
    <w:rsid w:val="00101D18"/>
    <w:rsid w:val="00125B09"/>
    <w:rsid w:val="001451DF"/>
    <w:rsid w:val="001528A8"/>
    <w:rsid w:val="00160294"/>
    <w:rsid w:val="00200460"/>
    <w:rsid w:val="0020561D"/>
    <w:rsid w:val="00212F8D"/>
    <w:rsid w:val="002545BA"/>
    <w:rsid w:val="002720DA"/>
    <w:rsid w:val="002832E8"/>
    <w:rsid w:val="002913BD"/>
    <w:rsid w:val="002D6541"/>
    <w:rsid w:val="002D6DDD"/>
    <w:rsid w:val="0031552B"/>
    <w:rsid w:val="00334612"/>
    <w:rsid w:val="0035657D"/>
    <w:rsid w:val="00361263"/>
    <w:rsid w:val="003B014C"/>
    <w:rsid w:val="00406FD0"/>
    <w:rsid w:val="00417830"/>
    <w:rsid w:val="00432429"/>
    <w:rsid w:val="00432800"/>
    <w:rsid w:val="004815C6"/>
    <w:rsid w:val="005242ED"/>
    <w:rsid w:val="00527A0A"/>
    <w:rsid w:val="00546606"/>
    <w:rsid w:val="0055796F"/>
    <w:rsid w:val="00594597"/>
    <w:rsid w:val="005A779A"/>
    <w:rsid w:val="005B199D"/>
    <w:rsid w:val="005E3D48"/>
    <w:rsid w:val="005E6B5F"/>
    <w:rsid w:val="0062569C"/>
    <w:rsid w:val="00633444"/>
    <w:rsid w:val="0068275E"/>
    <w:rsid w:val="006A2F14"/>
    <w:rsid w:val="00707893"/>
    <w:rsid w:val="00721A4E"/>
    <w:rsid w:val="00751B9D"/>
    <w:rsid w:val="00785692"/>
    <w:rsid w:val="00796730"/>
    <w:rsid w:val="007B0FB0"/>
    <w:rsid w:val="007D7340"/>
    <w:rsid w:val="007E79F2"/>
    <w:rsid w:val="00815A91"/>
    <w:rsid w:val="00845B06"/>
    <w:rsid w:val="008460AA"/>
    <w:rsid w:val="00864229"/>
    <w:rsid w:val="008A1ED0"/>
    <w:rsid w:val="008B2001"/>
    <w:rsid w:val="008D3021"/>
    <w:rsid w:val="008D4DDE"/>
    <w:rsid w:val="008F73C2"/>
    <w:rsid w:val="009005CB"/>
    <w:rsid w:val="00901DA8"/>
    <w:rsid w:val="009306D7"/>
    <w:rsid w:val="0095759A"/>
    <w:rsid w:val="00970CCA"/>
    <w:rsid w:val="00981D6D"/>
    <w:rsid w:val="009900FC"/>
    <w:rsid w:val="009B1C0E"/>
    <w:rsid w:val="009C26C7"/>
    <w:rsid w:val="009C5EFC"/>
    <w:rsid w:val="009F3D5F"/>
    <w:rsid w:val="00A00DDC"/>
    <w:rsid w:val="00A041C7"/>
    <w:rsid w:val="00A1266F"/>
    <w:rsid w:val="00A207E7"/>
    <w:rsid w:val="00A66CEF"/>
    <w:rsid w:val="00A93A53"/>
    <w:rsid w:val="00AB793D"/>
    <w:rsid w:val="00AC2247"/>
    <w:rsid w:val="00AC296B"/>
    <w:rsid w:val="00AC4E6A"/>
    <w:rsid w:val="00AF7390"/>
    <w:rsid w:val="00B44E61"/>
    <w:rsid w:val="00B56D58"/>
    <w:rsid w:val="00B8534E"/>
    <w:rsid w:val="00B87F89"/>
    <w:rsid w:val="00BC171F"/>
    <w:rsid w:val="00BE08E1"/>
    <w:rsid w:val="00BF25F2"/>
    <w:rsid w:val="00BF477D"/>
    <w:rsid w:val="00C113B9"/>
    <w:rsid w:val="00C14199"/>
    <w:rsid w:val="00C67CD5"/>
    <w:rsid w:val="00C84ABA"/>
    <w:rsid w:val="00CB7E81"/>
    <w:rsid w:val="00D1477C"/>
    <w:rsid w:val="00D73F5E"/>
    <w:rsid w:val="00D8104F"/>
    <w:rsid w:val="00DC1B0A"/>
    <w:rsid w:val="00DC74F3"/>
    <w:rsid w:val="00DD7183"/>
    <w:rsid w:val="00E16FE7"/>
    <w:rsid w:val="00E203A2"/>
    <w:rsid w:val="00E73BD0"/>
    <w:rsid w:val="00E871E5"/>
    <w:rsid w:val="00EB1623"/>
    <w:rsid w:val="00EB1787"/>
    <w:rsid w:val="00ED0170"/>
    <w:rsid w:val="00EF7339"/>
    <w:rsid w:val="00F0195C"/>
    <w:rsid w:val="00F07D10"/>
    <w:rsid w:val="00F34E0A"/>
    <w:rsid w:val="00F7591D"/>
    <w:rsid w:val="00F7736D"/>
    <w:rsid w:val="00FA0016"/>
    <w:rsid w:val="00FA509E"/>
    <w:rsid w:val="00F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F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F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B87F89"/>
    <w:pPr>
      <w:spacing w:before="75" w:after="75" w:line="270" w:lineRule="atLeast"/>
      <w:ind w:left="75" w:right="75"/>
      <w:outlineLvl w:val="2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F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7F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7F89"/>
    <w:rPr>
      <w:rFonts w:ascii="Times New Roman" w:hAnsi="Times New Roman" w:cs="Times New Roman"/>
      <w:color w:val="333333"/>
      <w:sz w:val="21"/>
      <w:szCs w:val="21"/>
      <w:lang w:eastAsia="ru-RU"/>
    </w:rPr>
  </w:style>
  <w:style w:type="paragraph" w:styleId="NormalWeb">
    <w:name w:val="Normal (Web)"/>
    <w:basedOn w:val="Normal"/>
    <w:uiPriority w:val="99"/>
    <w:rsid w:val="00B8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7F89"/>
    <w:rPr>
      <w:rFonts w:cs="Times New Roman"/>
      <w:color w:val="ED1B23"/>
      <w:u w:val="single"/>
    </w:rPr>
  </w:style>
  <w:style w:type="character" w:styleId="Strong">
    <w:name w:val="Strong"/>
    <w:basedOn w:val="DefaultParagraphFont"/>
    <w:uiPriority w:val="99"/>
    <w:qFormat/>
    <w:rsid w:val="00B87F8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5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5F2"/>
    <w:rPr>
      <w:rFonts w:cs="Times New Roman"/>
    </w:rPr>
  </w:style>
  <w:style w:type="table" w:styleId="TableGrid">
    <w:name w:val="Table Grid"/>
    <w:basedOn w:val="TableNormal"/>
    <w:uiPriority w:val="99"/>
    <w:rsid w:val="005E6B5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411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407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408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zonprin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642</TotalTime>
  <Pages>1</Pages>
  <Words>384</Words>
  <Characters>2194</Characters>
  <Application>Microsoft Office Outlook</Application>
  <DocSecurity>0</DocSecurity>
  <Lines>0</Lines>
  <Paragraphs>0</Paragraphs>
  <ScaleCrop>false</ScaleCrop>
  <Company>1C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</dc:creator>
  <cp:keywords/>
  <dc:description/>
  <cp:lastModifiedBy>Albina</cp:lastModifiedBy>
  <cp:revision>35</cp:revision>
  <cp:lastPrinted>2011-03-05T08:41:00Z</cp:lastPrinted>
  <dcterms:created xsi:type="dcterms:W3CDTF">2010-06-08T10:56:00Z</dcterms:created>
  <dcterms:modified xsi:type="dcterms:W3CDTF">2011-03-29T12:39:00Z</dcterms:modified>
</cp:coreProperties>
</file>