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14" w:rsidRPr="00224B79" w:rsidRDefault="00A83314" w:rsidP="00EA1B7C">
      <w:pPr>
        <w:tabs>
          <w:tab w:val="left" w:pos="2995"/>
          <w:tab w:val="left" w:pos="6038"/>
        </w:tabs>
        <w:ind w:right="283"/>
        <w:jc w:val="right"/>
        <w:rPr>
          <w:rFonts w:ascii="Arial" w:hAnsi="Arial"/>
          <w:b/>
          <w:sz w:val="36"/>
          <w:szCs w:val="36"/>
          <w:lang w:val="ru-RU"/>
        </w:rPr>
      </w:pPr>
      <w:r w:rsidRPr="00224B79">
        <w:rPr>
          <w:rFonts w:ascii="Arial" w:hAnsi="Arial"/>
          <w:b/>
          <w:sz w:val="36"/>
          <w:szCs w:val="36"/>
          <w:lang w:val="ru-RU"/>
        </w:rPr>
        <w:t>КРЕАТИВНЫЙ БРИФ</w:t>
      </w:r>
      <w:r w:rsidR="00EA1B7C" w:rsidRPr="00EA1B7C">
        <w:rPr>
          <w:rFonts w:ascii="Arial" w:hAnsi="Arial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1613284" cy="1009650"/>
            <wp:effectExtent l="19050" t="0" r="5966" b="0"/>
            <wp:docPr id="2" name="Рисунок 0" descr="логотип 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ин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85" cy="100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314" w:rsidRDefault="00A83314" w:rsidP="00A83314">
      <w:pPr>
        <w:tabs>
          <w:tab w:val="left" w:pos="2995"/>
          <w:tab w:val="left" w:pos="6038"/>
        </w:tabs>
        <w:ind w:left="-885" w:right="283"/>
        <w:jc w:val="center"/>
        <w:rPr>
          <w:rFonts w:ascii="Arial" w:hAnsi="Arial"/>
          <w:b/>
          <w:sz w:val="22"/>
          <w:lang w:val="ru-RU"/>
        </w:rPr>
      </w:pPr>
    </w:p>
    <w:p w:rsidR="00A83314" w:rsidRPr="00224B79" w:rsidRDefault="00A83314" w:rsidP="00A83314">
      <w:pPr>
        <w:tabs>
          <w:tab w:val="left" w:pos="2995"/>
          <w:tab w:val="left" w:pos="6038"/>
        </w:tabs>
        <w:ind w:left="-885" w:right="283"/>
        <w:jc w:val="center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КЛИЕНТ</w:t>
      </w:r>
      <w:r w:rsidR="0056590D">
        <w:rPr>
          <w:rFonts w:ascii="Arial" w:hAnsi="Arial"/>
          <w:b/>
          <w:sz w:val="22"/>
          <w:lang w:val="ru-RU"/>
        </w:rPr>
        <w:t>: ЩЕЛКОВСКИЙ МПК</w:t>
      </w:r>
      <w:r w:rsidRPr="00C72697">
        <w:rPr>
          <w:rFonts w:ascii="Arial" w:hAnsi="Arial"/>
          <w:sz w:val="22"/>
          <w:lang w:val="ru-RU"/>
        </w:rPr>
        <w:tab/>
      </w:r>
      <w:r>
        <w:rPr>
          <w:rFonts w:ascii="Arial" w:hAnsi="Arial"/>
          <w:b/>
          <w:sz w:val="22"/>
          <w:lang w:val="ru-RU"/>
        </w:rPr>
        <w:t>БРЕНД</w:t>
      </w:r>
      <w:r w:rsidR="0056590D">
        <w:rPr>
          <w:rFonts w:ascii="Arial" w:hAnsi="Arial"/>
          <w:sz w:val="22"/>
          <w:lang w:val="ru-RU"/>
        </w:rPr>
        <w:t xml:space="preserve">: </w:t>
      </w:r>
      <w:r w:rsidR="0056590D" w:rsidRPr="009145FA">
        <w:rPr>
          <w:rFonts w:ascii="Arial" w:hAnsi="Arial"/>
          <w:b/>
          <w:sz w:val="22"/>
          <w:lang w:val="en-US"/>
        </w:rPr>
        <w:t>S</w:t>
      </w:r>
      <w:proofErr w:type="spellStart"/>
      <w:r w:rsidR="0056590D" w:rsidRPr="009145FA">
        <w:rPr>
          <w:rFonts w:ascii="Arial" w:hAnsi="Arial"/>
          <w:b/>
          <w:sz w:val="22"/>
          <w:lang w:val="ru-RU"/>
        </w:rPr>
        <w:t>ибирская</w:t>
      </w:r>
      <w:proofErr w:type="spellEnd"/>
      <w:r w:rsidR="0056590D" w:rsidRPr="009145FA">
        <w:rPr>
          <w:rFonts w:ascii="Arial" w:hAnsi="Arial"/>
          <w:b/>
          <w:sz w:val="22"/>
          <w:lang w:val="ru-RU"/>
        </w:rPr>
        <w:t xml:space="preserve"> коллекция</w:t>
      </w:r>
      <w:r w:rsidRPr="00C72697">
        <w:rPr>
          <w:rFonts w:ascii="Arial" w:hAnsi="Arial"/>
          <w:sz w:val="22"/>
          <w:lang w:val="ru-RU"/>
        </w:rPr>
        <w:tab/>
      </w:r>
      <w:r w:rsidR="00D32BB7">
        <w:rPr>
          <w:rFonts w:ascii="Arial" w:hAnsi="Arial"/>
          <w:sz w:val="22"/>
          <w:lang w:val="ru-RU"/>
        </w:rPr>
        <w:t xml:space="preserve">        </w:t>
      </w:r>
      <w:r>
        <w:rPr>
          <w:rFonts w:ascii="Arial" w:hAnsi="Arial"/>
          <w:b/>
          <w:sz w:val="22"/>
          <w:lang w:val="ru-RU"/>
        </w:rPr>
        <w:t>ДАТА</w:t>
      </w:r>
      <w:r w:rsidR="0056590D">
        <w:rPr>
          <w:rFonts w:ascii="Arial" w:hAnsi="Arial"/>
          <w:b/>
          <w:sz w:val="22"/>
          <w:lang w:val="ru-RU"/>
        </w:rPr>
        <w:t xml:space="preserve">: </w:t>
      </w:r>
      <w:r w:rsidR="00541B67">
        <w:rPr>
          <w:rFonts w:ascii="Arial" w:hAnsi="Arial"/>
          <w:b/>
          <w:sz w:val="22"/>
          <w:lang w:val="ru-RU"/>
        </w:rPr>
        <w:t>1</w:t>
      </w:r>
      <w:r w:rsidR="009145FA">
        <w:rPr>
          <w:rFonts w:ascii="Arial" w:hAnsi="Arial"/>
          <w:b/>
          <w:sz w:val="22"/>
          <w:lang w:val="ru-RU"/>
        </w:rPr>
        <w:t>.0</w:t>
      </w:r>
      <w:r w:rsidR="00541B67">
        <w:rPr>
          <w:rFonts w:ascii="Arial" w:hAnsi="Arial"/>
          <w:b/>
          <w:sz w:val="22"/>
          <w:lang w:val="ru-RU"/>
        </w:rPr>
        <w:t>6</w:t>
      </w:r>
      <w:r w:rsidR="009145FA">
        <w:rPr>
          <w:rFonts w:ascii="Arial" w:hAnsi="Arial"/>
          <w:b/>
          <w:sz w:val="22"/>
          <w:lang w:val="ru-RU"/>
        </w:rPr>
        <w:t>.12</w:t>
      </w:r>
    </w:p>
    <w:p w:rsidR="00A83314" w:rsidRDefault="00A83314" w:rsidP="00224B79">
      <w:pPr>
        <w:ind w:left="33" w:right="283"/>
        <w:jc w:val="right"/>
        <w:rPr>
          <w:rFonts w:ascii="Arial" w:hAnsi="Arial" w:cs="Arial"/>
          <w:b/>
          <w:sz w:val="22"/>
          <w:lang w:val="ru-RU"/>
        </w:rPr>
      </w:pPr>
    </w:p>
    <w:p w:rsidR="00A83314" w:rsidRDefault="00EA1B7C" w:rsidP="0056590D">
      <w:pPr>
        <w:ind w:right="283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 xml:space="preserve">   </w:t>
      </w:r>
      <w:r>
        <w:rPr>
          <w:rFonts w:ascii="Arial" w:hAnsi="Arial"/>
          <w:b/>
          <w:sz w:val="22"/>
          <w:lang w:val="ru-RU"/>
        </w:rPr>
        <w:tab/>
      </w:r>
      <w:r>
        <w:rPr>
          <w:rFonts w:ascii="Arial" w:hAnsi="Arial"/>
          <w:b/>
          <w:sz w:val="22"/>
          <w:lang w:val="ru-RU"/>
        </w:rPr>
        <w:tab/>
      </w:r>
      <w:r>
        <w:rPr>
          <w:rFonts w:ascii="Arial" w:hAnsi="Arial"/>
          <w:b/>
          <w:sz w:val="22"/>
          <w:lang w:val="ru-RU"/>
        </w:rPr>
        <w:tab/>
      </w:r>
      <w:r>
        <w:rPr>
          <w:rFonts w:ascii="Arial" w:hAnsi="Arial"/>
          <w:b/>
          <w:sz w:val="22"/>
          <w:lang w:val="ru-RU"/>
        </w:rPr>
        <w:tab/>
      </w:r>
      <w:r>
        <w:rPr>
          <w:rFonts w:ascii="Arial" w:hAnsi="Arial"/>
          <w:b/>
          <w:sz w:val="22"/>
          <w:lang w:val="ru-RU"/>
        </w:rPr>
        <w:tab/>
      </w:r>
      <w:r>
        <w:rPr>
          <w:rFonts w:ascii="Arial" w:hAnsi="Arial"/>
          <w:b/>
          <w:sz w:val="22"/>
          <w:lang w:val="ru-RU"/>
        </w:rPr>
        <w:tab/>
      </w:r>
      <w:r>
        <w:rPr>
          <w:rFonts w:ascii="Arial" w:hAnsi="Arial"/>
          <w:b/>
          <w:sz w:val="22"/>
          <w:lang w:val="ru-RU"/>
        </w:rPr>
        <w:tab/>
        <w:t xml:space="preserve"> </w:t>
      </w:r>
    </w:p>
    <w:p w:rsidR="00A83314" w:rsidRPr="00D85F4D" w:rsidRDefault="00A83314" w:rsidP="00F04A52">
      <w:pPr>
        <w:tabs>
          <w:tab w:val="left" w:pos="2995"/>
          <w:tab w:val="left" w:pos="6038"/>
        </w:tabs>
        <w:ind w:left="-885" w:right="283"/>
        <w:rPr>
          <w:rFonts w:ascii="Arial" w:hAnsi="Arial"/>
          <w:b/>
          <w:sz w:val="22"/>
          <w:lang w:val="ru-RU"/>
        </w:rPr>
      </w:pPr>
    </w:p>
    <w:p w:rsidR="00A83314" w:rsidRPr="00011AEF" w:rsidRDefault="00A83314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  <w:r w:rsidRPr="00742FAF">
        <w:rPr>
          <w:rFonts w:ascii="Arial" w:hAnsi="Arial"/>
          <w:b/>
          <w:sz w:val="22"/>
          <w:lang w:val="ru-RU"/>
        </w:rPr>
        <w:t>1. БРЕНД</w:t>
      </w:r>
      <w:r w:rsidRPr="00011AEF">
        <w:rPr>
          <w:rFonts w:ascii="Arial" w:hAnsi="Arial"/>
          <w:b/>
          <w:sz w:val="22"/>
          <w:lang w:val="ru-RU"/>
        </w:rPr>
        <w:t xml:space="preserve"> </w:t>
      </w:r>
    </w:p>
    <w:p w:rsidR="0050437C" w:rsidRPr="008B5C35" w:rsidRDefault="0050437C" w:rsidP="00DA6158">
      <w:pPr>
        <w:ind w:right="283"/>
        <w:jc w:val="both"/>
        <w:rPr>
          <w:rFonts w:ascii="Arial" w:hAnsi="Arial"/>
          <w:b/>
          <w:i/>
          <w:sz w:val="22"/>
          <w:u w:val="single"/>
          <w:lang w:val="ru-RU"/>
        </w:rPr>
      </w:pPr>
      <w:r w:rsidRPr="008B5C35">
        <w:rPr>
          <w:rFonts w:ascii="Arial" w:hAnsi="Arial"/>
          <w:b/>
          <w:i/>
          <w:sz w:val="22"/>
          <w:u w:val="single"/>
          <w:lang w:val="ru-RU"/>
        </w:rPr>
        <w:t xml:space="preserve">Суть бренда и основа дифференциации: </w:t>
      </w:r>
    </w:p>
    <w:p w:rsidR="00742FAF" w:rsidRDefault="00742FAF" w:rsidP="00DA6158">
      <w:pPr>
        <w:ind w:right="283"/>
        <w:jc w:val="both"/>
        <w:rPr>
          <w:rFonts w:ascii="Arial" w:hAnsi="Arial"/>
          <w:b/>
          <w:i/>
          <w:sz w:val="22"/>
          <w:u w:val="single"/>
          <w:lang w:val="ru-RU"/>
        </w:rPr>
      </w:pPr>
    </w:p>
    <w:p w:rsidR="0050437C" w:rsidRPr="008B5C35" w:rsidRDefault="008D0946" w:rsidP="00DA6158">
      <w:pPr>
        <w:ind w:right="283"/>
        <w:jc w:val="both"/>
        <w:rPr>
          <w:rFonts w:ascii="Arial" w:hAnsi="Arial"/>
          <w:b/>
          <w:i/>
          <w:sz w:val="22"/>
          <w:u w:val="single"/>
          <w:lang w:val="ru-RU"/>
        </w:rPr>
      </w:pPr>
      <w:r w:rsidRPr="008B5C35">
        <w:rPr>
          <w:rFonts w:ascii="Arial" w:hAnsi="Arial"/>
          <w:b/>
          <w:i/>
          <w:sz w:val="22"/>
          <w:u w:val="single"/>
          <w:lang w:val="ru-RU"/>
        </w:rPr>
        <w:t>Ценности бренда</w:t>
      </w:r>
      <w:r w:rsidR="0056590D" w:rsidRPr="008B5C35">
        <w:rPr>
          <w:rFonts w:ascii="Arial" w:hAnsi="Arial"/>
          <w:b/>
          <w:i/>
          <w:sz w:val="22"/>
          <w:u w:val="single"/>
          <w:lang w:val="ru-RU"/>
        </w:rPr>
        <w:t xml:space="preserve">: </w:t>
      </w:r>
    </w:p>
    <w:p w:rsidR="008B5C35" w:rsidRPr="009145FA" w:rsidRDefault="008B5C35" w:rsidP="008B5C35">
      <w:pPr>
        <w:ind w:right="283"/>
        <w:jc w:val="both"/>
        <w:rPr>
          <w:rFonts w:ascii="Arial" w:hAnsi="Arial"/>
          <w:i/>
          <w:sz w:val="22"/>
          <w:lang w:val="ru-RU"/>
        </w:rPr>
      </w:pPr>
      <w:r w:rsidRPr="009145FA">
        <w:rPr>
          <w:rFonts w:ascii="Arial" w:hAnsi="Arial"/>
          <w:i/>
          <w:sz w:val="22"/>
          <w:lang w:val="ru-RU"/>
        </w:rPr>
        <w:t>Исключительный вкус</w:t>
      </w:r>
    </w:p>
    <w:p w:rsidR="008B5C35" w:rsidRPr="009145FA" w:rsidRDefault="008B5C35" w:rsidP="008B5C35">
      <w:pPr>
        <w:ind w:right="283"/>
        <w:jc w:val="both"/>
        <w:rPr>
          <w:rFonts w:ascii="Arial" w:hAnsi="Arial"/>
          <w:i/>
          <w:sz w:val="22"/>
          <w:lang w:val="ru-RU"/>
        </w:rPr>
      </w:pPr>
      <w:r w:rsidRPr="009145FA">
        <w:rPr>
          <w:rFonts w:ascii="Arial" w:hAnsi="Arial"/>
          <w:i/>
          <w:sz w:val="22"/>
          <w:lang w:val="ru-RU"/>
        </w:rPr>
        <w:t>И</w:t>
      </w:r>
      <w:r w:rsidR="00DE4CB0" w:rsidRPr="009145FA">
        <w:rPr>
          <w:rFonts w:ascii="Arial" w:hAnsi="Arial"/>
          <w:i/>
          <w:sz w:val="22"/>
          <w:lang w:val="ru-RU"/>
        </w:rPr>
        <w:t>сключительное исполне</w:t>
      </w:r>
      <w:r w:rsidRPr="009145FA">
        <w:rPr>
          <w:rFonts w:ascii="Arial" w:hAnsi="Arial"/>
          <w:i/>
          <w:sz w:val="22"/>
          <w:lang w:val="ru-RU"/>
        </w:rPr>
        <w:t>ние</w:t>
      </w:r>
    </w:p>
    <w:p w:rsidR="008B5C35" w:rsidRPr="008D0946" w:rsidRDefault="008B5C35" w:rsidP="00DA6158">
      <w:pPr>
        <w:ind w:right="283"/>
        <w:jc w:val="both"/>
        <w:rPr>
          <w:rFonts w:ascii="Arial" w:hAnsi="Arial"/>
          <w:b/>
          <w:i/>
          <w:sz w:val="22"/>
          <w:lang w:val="ru-RU"/>
        </w:rPr>
      </w:pPr>
    </w:p>
    <w:p w:rsidR="00A83314" w:rsidRPr="009145FA" w:rsidRDefault="0056590D" w:rsidP="00DA6158">
      <w:pPr>
        <w:ind w:right="283"/>
        <w:jc w:val="both"/>
        <w:rPr>
          <w:rFonts w:ascii="Arial" w:hAnsi="Arial"/>
          <w:b/>
          <w:i/>
          <w:sz w:val="22"/>
          <w:u w:val="single"/>
          <w:lang w:val="ru-RU"/>
        </w:rPr>
      </w:pPr>
      <w:r w:rsidRPr="009145FA">
        <w:rPr>
          <w:rFonts w:ascii="Arial" w:hAnsi="Arial"/>
          <w:b/>
          <w:i/>
          <w:sz w:val="22"/>
          <w:u w:val="single"/>
          <w:lang w:val="ru-RU"/>
        </w:rPr>
        <w:t>Характер бренда:</w:t>
      </w:r>
    </w:p>
    <w:p w:rsidR="00A83314" w:rsidRPr="00541B67" w:rsidRDefault="009145FA" w:rsidP="00742FAF">
      <w:pPr>
        <w:ind w:right="283"/>
        <w:jc w:val="both"/>
        <w:rPr>
          <w:rFonts w:ascii="Arial" w:hAnsi="Arial"/>
          <w:sz w:val="22"/>
          <w:lang w:val="ru-RU"/>
        </w:rPr>
      </w:pPr>
      <w:r w:rsidRPr="00541B67">
        <w:rPr>
          <w:rFonts w:ascii="Arial" w:hAnsi="Arial"/>
          <w:sz w:val="22"/>
          <w:lang w:val="ru-RU"/>
        </w:rPr>
        <w:t>Ценовое позиционирование: премиум</w:t>
      </w:r>
    </w:p>
    <w:p w:rsidR="009145FA" w:rsidRDefault="009145FA" w:rsidP="0050437C">
      <w:pPr>
        <w:ind w:left="284" w:right="283"/>
        <w:jc w:val="both"/>
        <w:rPr>
          <w:rFonts w:ascii="Arial" w:hAnsi="Arial"/>
          <w:sz w:val="22"/>
          <w:lang w:val="ru-RU"/>
        </w:rPr>
      </w:pPr>
    </w:p>
    <w:p w:rsidR="00541B67" w:rsidRDefault="00A83314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  <w:r w:rsidRPr="00742FAF">
        <w:rPr>
          <w:rFonts w:ascii="Arial" w:hAnsi="Arial"/>
          <w:b/>
          <w:sz w:val="22"/>
          <w:lang w:val="ru-RU"/>
        </w:rPr>
        <w:t>2. ОБЪЕКТ КОММУНИКАЦИИ (ПРОДУКТ, ИМИДЖ БРЕНДА</w:t>
      </w:r>
      <w:r w:rsidRPr="00541B67">
        <w:rPr>
          <w:rFonts w:ascii="Arial" w:hAnsi="Arial"/>
          <w:b/>
          <w:sz w:val="22"/>
          <w:lang w:val="ru-RU"/>
        </w:rPr>
        <w:t>)</w:t>
      </w:r>
      <w:r w:rsidR="0056590D">
        <w:rPr>
          <w:rFonts w:ascii="Arial" w:hAnsi="Arial"/>
          <w:b/>
          <w:sz w:val="22"/>
          <w:lang w:val="ru-RU"/>
        </w:rPr>
        <w:t xml:space="preserve">: </w:t>
      </w:r>
    </w:p>
    <w:p w:rsidR="00A83314" w:rsidRPr="00541B67" w:rsidRDefault="00541B67" w:rsidP="00F04A52">
      <w:pPr>
        <w:ind w:right="283"/>
        <w:jc w:val="both"/>
        <w:rPr>
          <w:rFonts w:ascii="Arial" w:hAnsi="Arial"/>
          <w:sz w:val="22"/>
          <w:lang w:val="ru-RU"/>
        </w:rPr>
      </w:pPr>
      <w:r w:rsidRPr="00541B67">
        <w:rPr>
          <w:rFonts w:ascii="Arial" w:hAnsi="Arial"/>
          <w:sz w:val="22"/>
          <w:lang w:val="ru-RU"/>
        </w:rPr>
        <w:t>Чебуреки</w:t>
      </w:r>
      <w:r w:rsidR="0056590D" w:rsidRPr="00541B67">
        <w:rPr>
          <w:rFonts w:ascii="Arial" w:hAnsi="Arial"/>
          <w:sz w:val="22"/>
          <w:lang w:val="ru-RU"/>
        </w:rPr>
        <w:t xml:space="preserve"> </w:t>
      </w:r>
    </w:p>
    <w:p w:rsidR="008D0946" w:rsidRDefault="008D0946" w:rsidP="00F04A52">
      <w:pPr>
        <w:ind w:right="283"/>
        <w:jc w:val="both"/>
        <w:rPr>
          <w:rFonts w:ascii="Arial" w:hAnsi="Arial"/>
          <w:b/>
          <w:sz w:val="22"/>
          <w:highlight w:val="lightGray"/>
          <w:lang w:val="ru-RU"/>
        </w:rPr>
      </w:pPr>
    </w:p>
    <w:p w:rsidR="00A83314" w:rsidRPr="00742FAF" w:rsidRDefault="00541B67" w:rsidP="00DF44AF">
      <w:pPr>
        <w:ind w:right="283"/>
        <w:jc w:val="both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3. КОММУНИКАЦИОННЫЕ ЗАДАЧИ</w:t>
      </w:r>
      <w:r w:rsidR="00A83314" w:rsidRPr="00742FAF">
        <w:rPr>
          <w:rFonts w:ascii="Arial" w:hAnsi="Arial"/>
          <w:b/>
          <w:sz w:val="22"/>
          <w:lang w:val="ru-RU"/>
        </w:rPr>
        <w:t xml:space="preserve"> </w:t>
      </w:r>
    </w:p>
    <w:p w:rsidR="00541B67" w:rsidRDefault="00541B67" w:rsidP="00F04A52">
      <w:pPr>
        <w:ind w:left="644" w:right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>Создание фото продукта «вызывающее аппетит»</w:t>
      </w:r>
    </w:p>
    <w:p w:rsidR="00541B67" w:rsidRDefault="00541B67" w:rsidP="00F04A52">
      <w:pPr>
        <w:ind w:left="644" w:right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Создание дизайна, который согласуется с </w:t>
      </w:r>
      <w:bookmarkStart w:id="0" w:name="_GoBack"/>
      <w:bookmarkEnd w:id="0"/>
      <w:r>
        <w:rPr>
          <w:rFonts w:ascii="Arial" w:hAnsi="Arial"/>
          <w:sz w:val="22"/>
          <w:lang w:val="ru-RU"/>
        </w:rPr>
        <w:t xml:space="preserve">премиальным имиджем </w:t>
      </w:r>
      <w:r w:rsidR="008677F5">
        <w:rPr>
          <w:rFonts w:ascii="Arial" w:hAnsi="Arial"/>
          <w:sz w:val="22"/>
          <w:lang w:val="ru-RU"/>
        </w:rPr>
        <w:t>бренда</w:t>
      </w:r>
    </w:p>
    <w:p w:rsidR="00742FAF" w:rsidRDefault="00742FAF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</w:p>
    <w:p w:rsidR="00A83314" w:rsidRPr="00BA5686" w:rsidRDefault="00A83314" w:rsidP="008D0946">
      <w:pPr>
        <w:ind w:left="284" w:right="283"/>
        <w:jc w:val="both"/>
        <w:rPr>
          <w:rFonts w:ascii="Arial" w:hAnsi="Arial"/>
          <w:b/>
          <w:sz w:val="22"/>
          <w:lang w:val="ru-RU"/>
        </w:rPr>
      </w:pPr>
    </w:p>
    <w:p w:rsidR="00A83314" w:rsidRPr="00DF44AF" w:rsidRDefault="005934D8" w:rsidP="00DF44AF">
      <w:pPr>
        <w:ind w:right="283"/>
        <w:jc w:val="both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4</w:t>
      </w:r>
      <w:r w:rsidR="00A83314" w:rsidRPr="00742FAF">
        <w:rPr>
          <w:rFonts w:ascii="Arial" w:hAnsi="Arial"/>
          <w:b/>
          <w:sz w:val="22"/>
          <w:lang w:val="ru-RU"/>
        </w:rPr>
        <w:t>. ЦЕЛЕВАЯ АУДИТОРИЯ</w:t>
      </w:r>
    </w:p>
    <w:p w:rsidR="008B5C35" w:rsidRPr="00742FAF" w:rsidRDefault="0056590D" w:rsidP="008B5C35">
      <w:pPr>
        <w:rPr>
          <w:rFonts w:ascii="Arial" w:hAnsi="Arial" w:cs="Arial"/>
          <w:i/>
          <w:sz w:val="22"/>
          <w:szCs w:val="22"/>
          <w:lang w:val="ru-RU"/>
        </w:rPr>
      </w:pPr>
      <w:r w:rsidRPr="00742FAF">
        <w:rPr>
          <w:rFonts w:ascii="Arial" w:hAnsi="Arial"/>
          <w:b/>
          <w:i/>
          <w:sz w:val="22"/>
          <w:szCs w:val="22"/>
          <w:lang w:val="ru-RU"/>
        </w:rPr>
        <w:t>Портрет:</w:t>
      </w:r>
      <w:r w:rsidRPr="00742FAF">
        <w:rPr>
          <w:rFonts w:ascii="Arial" w:hAnsi="Arial"/>
          <w:i/>
          <w:sz w:val="22"/>
          <w:szCs w:val="22"/>
          <w:lang w:val="ru-RU"/>
        </w:rPr>
        <w:t xml:space="preserve"> </w:t>
      </w:r>
      <w:r w:rsidR="009145FA" w:rsidRPr="00742FAF">
        <w:rPr>
          <w:rFonts w:ascii="Arial" w:hAnsi="Arial" w:cs="Arial"/>
          <w:i/>
          <w:sz w:val="22"/>
          <w:szCs w:val="22"/>
          <w:lang w:val="ru-RU"/>
        </w:rPr>
        <w:t>20-</w:t>
      </w:r>
      <w:r w:rsidR="005B57B4" w:rsidRPr="00742FAF">
        <w:rPr>
          <w:rFonts w:ascii="Arial" w:hAnsi="Arial" w:cs="Arial"/>
          <w:i/>
          <w:sz w:val="22"/>
          <w:szCs w:val="22"/>
          <w:lang w:val="ru-RU"/>
        </w:rPr>
        <w:t>55</w:t>
      </w:r>
      <w:r w:rsidR="009145FA" w:rsidRPr="00742FAF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8B5C35" w:rsidRPr="00742FAF">
        <w:rPr>
          <w:rFonts w:ascii="Arial" w:hAnsi="Arial" w:cs="Arial"/>
          <w:i/>
          <w:sz w:val="22"/>
          <w:szCs w:val="22"/>
          <w:lang w:val="ru-RU"/>
        </w:rPr>
        <w:t xml:space="preserve"> мужчины и же</w:t>
      </w:r>
      <w:r w:rsidR="006D0BFF">
        <w:rPr>
          <w:rFonts w:ascii="Arial" w:hAnsi="Arial" w:cs="Arial"/>
          <w:i/>
          <w:sz w:val="22"/>
          <w:szCs w:val="22"/>
          <w:lang w:val="ru-RU"/>
        </w:rPr>
        <w:t>нщины, с доходом средний и выше, преимущественно семейные, ведущие социально – активный образ жизни.</w:t>
      </w:r>
    </w:p>
    <w:p w:rsidR="00A83314" w:rsidRPr="0050437C" w:rsidRDefault="008B5C35" w:rsidP="0050437C">
      <w:pPr>
        <w:ind w:right="316"/>
        <w:jc w:val="both"/>
        <w:rPr>
          <w:rFonts w:ascii="Arial" w:hAnsi="Arial"/>
          <w:b/>
          <w:i/>
          <w:sz w:val="22"/>
          <w:lang w:val="ru-RU"/>
        </w:rPr>
      </w:pPr>
      <w:r>
        <w:rPr>
          <w:rFonts w:ascii="Arial" w:hAnsi="Arial"/>
          <w:b/>
          <w:i/>
          <w:sz w:val="22"/>
          <w:lang w:val="ru-RU"/>
        </w:rPr>
        <w:t xml:space="preserve">География: </w:t>
      </w:r>
      <w:r w:rsidRPr="00742FAF">
        <w:rPr>
          <w:rFonts w:ascii="Arial" w:hAnsi="Arial"/>
          <w:i/>
          <w:sz w:val="22"/>
          <w:lang w:val="ru-RU"/>
        </w:rPr>
        <w:t>Москва и</w:t>
      </w:r>
      <w:proofErr w:type="gramStart"/>
      <w:r w:rsidRPr="00742FAF">
        <w:rPr>
          <w:rFonts w:ascii="Arial" w:hAnsi="Arial"/>
          <w:i/>
          <w:sz w:val="22"/>
          <w:lang w:val="ru-RU"/>
        </w:rPr>
        <w:t xml:space="preserve"> С</w:t>
      </w:r>
      <w:proofErr w:type="gramEnd"/>
      <w:r w:rsidRPr="00742FAF">
        <w:rPr>
          <w:rFonts w:ascii="Arial" w:hAnsi="Arial"/>
          <w:i/>
          <w:sz w:val="22"/>
          <w:lang w:val="ru-RU"/>
        </w:rPr>
        <w:t>анкт - Петербург</w:t>
      </w:r>
    </w:p>
    <w:p w:rsidR="00A83314" w:rsidRDefault="00A83314" w:rsidP="00F04A52">
      <w:pPr>
        <w:ind w:left="284" w:right="283"/>
        <w:jc w:val="both"/>
        <w:rPr>
          <w:rFonts w:ascii="Arial" w:hAnsi="Arial"/>
          <w:sz w:val="22"/>
          <w:lang w:val="ru-RU"/>
        </w:rPr>
      </w:pPr>
    </w:p>
    <w:p w:rsidR="00A83314" w:rsidRDefault="005934D8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5</w:t>
      </w:r>
      <w:r w:rsidR="00A83314" w:rsidRPr="00742FAF">
        <w:rPr>
          <w:rFonts w:ascii="Arial" w:hAnsi="Arial"/>
          <w:b/>
          <w:sz w:val="22"/>
          <w:lang w:val="ru-RU"/>
        </w:rPr>
        <w:t>. ИНСАЙТ(Ы) ПОТРЕБИТЕЛЯ</w:t>
      </w:r>
    </w:p>
    <w:p w:rsidR="00A83314" w:rsidRDefault="00DE4CB0" w:rsidP="00F04A52">
      <w:pPr>
        <w:ind w:left="644" w:right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Я уважаю себя и свою семью, поэтому покупаю только все качественное и </w:t>
      </w:r>
      <w:r w:rsidR="009145FA">
        <w:rPr>
          <w:rFonts w:ascii="Arial" w:hAnsi="Arial"/>
          <w:sz w:val="22"/>
          <w:lang w:val="ru-RU"/>
        </w:rPr>
        <w:t>натуральное</w:t>
      </w:r>
    </w:p>
    <w:p w:rsidR="00742FAF" w:rsidRDefault="00742FAF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</w:p>
    <w:p w:rsidR="00A83314" w:rsidRPr="008C639E" w:rsidRDefault="005934D8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6</w:t>
      </w:r>
      <w:r w:rsidR="00A83314" w:rsidRPr="00742FAF">
        <w:rPr>
          <w:rFonts w:ascii="Arial" w:hAnsi="Arial"/>
          <w:b/>
          <w:sz w:val="22"/>
          <w:lang w:val="ru-RU"/>
        </w:rPr>
        <w:t>. ОСНОВНОЕ СООБЩЕНИЕ КОММУНИКАЦИИ</w:t>
      </w:r>
      <w:r w:rsidR="008D0946" w:rsidRPr="00742FAF">
        <w:rPr>
          <w:rFonts w:ascii="Arial" w:hAnsi="Arial"/>
          <w:b/>
          <w:sz w:val="22"/>
          <w:lang w:val="ru-RU"/>
        </w:rPr>
        <w:t>, КОММУНИКАЦИОННАЯ ИДЕЯ</w:t>
      </w:r>
    </w:p>
    <w:p w:rsidR="00742FAF" w:rsidRDefault="00742FAF" w:rsidP="009145FA">
      <w:pPr>
        <w:ind w:right="316"/>
        <w:jc w:val="both"/>
        <w:rPr>
          <w:rFonts w:ascii="Arial" w:hAnsi="Arial"/>
          <w:b/>
          <w:bCs/>
          <w:i/>
          <w:sz w:val="22"/>
          <w:lang w:val="ru-RU"/>
        </w:rPr>
      </w:pPr>
    </w:p>
    <w:p w:rsidR="009145FA" w:rsidRPr="00742FAF" w:rsidRDefault="009145FA" w:rsidP="009145FA">
      <w:pPr>
        <w:ind w:right="316"/>
        <w:jc w:val="both"/>
        <w:rPr>
          <w:rFonts w:ascii="Arial" w:hAnsi="Arial"/>
          <w:bCs/>
          <w:i/>
          <w:sz w:val="22"/>
          <w:lang w:val="ru-RU"/>
        </w:rPr>
      </w:pPr>
      <w:r w:rsidRPr="00742FAF">
        <w:rPr>
          <w:rFonts w:ascii="Arial" w:hAnsi="Arial"/>
          <w:bCs/>
          <w:i/>
          <w:sz w:val="22"/>
          <w:lang w:val="ru-RU"/>
        </w:rPr>
        <w:t>Удовольствие от жизни и вкуса</w:t>
      </w:r>
    </w:p>
    <w:p w:rsidR="00A83314" w:rsidRDefault="00A83314" w:rsidP="00F04A52">
      <w:pPr>
        <w:ind w:left="284" w:right="283"/>
        <w:jc w:val="both"/>
        <w:rPr>
          <w:rFonts w:ascii="Arial" w:hAnsi="Arial"/>
          <w:sz w:val="22"/>
          <w:lang w:val="ru-RU"/>
        </w:rPr>
      </w:pPr>
    </w:p>
    <w:p w:rsidR="00A83314" w:rsidRPr="002042D9" w:rsidRDefault="005934D8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7</w:t>
      </w:r>
      <w:r w:rsidR="00A83314" w:rsidRPr="00742FAF">
        <w:rPr>
          <w:rFonts w:ascii="Arial" w:hAnsi="Arial"/>
          <w:b/>
          <w:sz w:val="22"/>
          <w:lang w:val="ru-RU"/>
        </w:rPr>
        <w:t>. ВЫГОДЫ ДЛЯ ПОТРЕБИТЕЛЯ</w:t>
      </w:r>
    </w:p>
    <w:p w:rsidR="008B5C35" w:rsidRDefault="008B5C35" w:rsidP="008B5C35">
      <w:pPr>
        <w:ind w:right="283"/>
        <w:jc w:val="both"/>
        <w:rPr>
          <w:rFonts w:ascii="Arial" w:hAnsi="Arial"/>
          <w:b/>
          <w:bCs/>
          <w:i/>
          <w:sz w:val="22"/>
          <w:u w:val="single"/>
          <w:lang w:val="ru-RU"/>
        </w:rPr>
      </w:pPr>
      <w:r w:rsidRPr="00C240A2">
        <w:rPr>
          <w:rFonts w:ascii="Arial" w:hAnsi="Arial"/>
          <w:b/>
          <w:bCs/>
          <w:i/>
          <w:sz w:val="22"/>
          <w:u w:val="single"/>
          <w:lang w:val="ru-RU"/>
        </w:rPr>
        <w:t xml:space="preserve">Рациональные: </w:t>
      </w:r>
    </w:p>
    <w:p w:rsidR="00A824E2" w:rsidRPr="00742FAF" w:rsidRDefault="00A824E2" w:rsidP="008B5C35">
      <w:pPr>
        <w:ind w:right="283"/>
        <w:jc w:val="both"/>
        <w:rPr>
          <w:rFonts w:ascii="Arial" w:hAnsi="Arial"/>
          <w:bCs/>
          <w:sz w:val="22"/>
          <w:lang w:val="ru-RU"/>
        </w:rPr>
      </w:pPr>
      <w:r w:rsidRPr="00742FAF">
        <w:rPr>
          <w:rFonts w:ascii="Arial" w:hAnsi="Arial"/>
          <w:bCs/>
          <w:sz w:val="22"/>
          <w:lang w:val="ru-RU"/>
        </w:rPr>
        <w:t xml:space="preserve">Возможность поесть качественные и вкусные </w:t>
      </w:r>
      <w:r w:rsidR="00541B67">
        <w:rPr>
          <w:rFonts w:ascii="Arial" w:hAnsi="Arial"/>
          <w:bCs/>
          <w:sz w:val="22"/>
          <w:lang w:val="ru-RU"/>
        </w:rPr>
        <w:t>чебуреки</w:t>
      </w:r>
    </w:p>
    <w:p w:rsidR="00A824E2" w:rsidRPr="00C240A2" w:rsidRDefault="00A824E2" w:rsidP="008B5C35">
      <w:pPr>
        <w:ind w:right="283"/>
        <w:jc w:val="both"/>
        <w:rPr>
          <w:rFonts w:ascii="Arial" w:hAnsi="Arial"/>
          <w:b/>
          <w:bCs/>
          <w:i/>
          <w:sz w:val="22"/>
          <w:u w:val="single"/>
          <w:lang w:val="ru-RU"/>
        </w:rPr>
      </w:pPr>
    </w:p>
    <w:p w:rsidR="00A83314" w:rsidRPr="00C240A2" w:rsidRDefault="00A83314" w:rsidP="008D0946">
      <w:pPr>
        <w:ind w:right="316"/>
        <w:jc w:val="both"/>
        <w:rPr>
          <w:rFonts w:ascii="Arial" w:hAnsi="Arial"/>
          <w:b/>
          <w:bCs/>
          <w:i/>
          <w:sz w:val="22"/>
          <w:u w:val="single"/>
          <w:lang w:val="ru-RU"/>
        </w:rPr>
      </w:pPr>
      <w:r w:rsidRPr="00C240A2">
        <w:rPr>
          <w:rFonts w:ascii="Arial" w:hAnsi="Arial"/>
          <w:b/>
          <w:bCs/>
          <w:i/>
          <w:sz w:val="22"/>
          <w:u w:val="single"/>
          <w:lang w:val="ru-RU"/>
        </w:rPr>
        <w:t>Эмоциональные</w:t>
      </w:r>
      <w:r w:rsidR="008B5C35" w:rsidRPr="00C240A2">
        <w:rPr>
          <w:rFonts w:ascii="Arial" w:hAnsi="Arial"/>
          <w:b/>
          <w:bCs/>
          <w:i/>
          <w:sz w:val="22"/>
          <w:u w:val="single"/>
          <w:lang w:val="ru-RU"/>
        </w:rPr>
        <w:t>:</w:t>
      </w:r>
    </w:p>
    <w:p w:rsidR="00A824E2" w:rsidRPr="00742FAF" w:rsidRDefault="00A824E2" w:rsidP="00A824E2">
      <w:pPr>
        <w:ind w:right="316"/>
        <w:jc w:val="both"/>
        <w:rPr>
          <w:rFonts w:ascii="Arial" w:hAnsi="Arial"/>
          <w:bCs/>
          <w:sz w:val="22"/>
          <w:lang w:val="ru-RU"/>
        </w:rPr>
      </w:pPr>
      <w:r w:rsidRPr="00742FAF">
        <w:rPr>
          <w:rFonts w:ascii="Arial" w:hAnsi="Arial"/>
          <w:bCs/>
          <w:sz w:val="22"/>
          <w:lang w:val="ru-RU"/>
        </w:rPr>
        <w:t>Уверенность в правильном выборе</w:t>
      </w:r>
    </w:p>
    <w:p w:rsidR="00A83314" w:rsidRPr="00742FAF" w:rsidRDefault="005B57B4" w:rsidP="00F04A52">
      <w:pPr>
        <w:ind w:right="316"/>
        <w:rPr>
          <w:rFonts w:ascii="Arial" w:hAnsi="Arial"/>
          <w:sz w:val="22"/>
          <w:lang w:val="ru-RU"/>
        </w:rPr>
      </w:pPr>
      <w:r w:rsidRPr="00742FAF">
        <w:rPr>
          <w:rFonts w:ascii="Arial" w:hAnsi="Arial"/>
          <w:sz w:val="22"/>
          <w:lang w:val="ru-RU"/>
        </w:rPr>
        <w:t>Уважение к себе как человеку со вкусом</w:t>
      </w:r>
    </w:p>
    <w:p w:rsidR="005B57B4" w:rsidRPr="00742FAF" w:rsidRDefault="005B57B4" w:rsidP="00F04A52">
      <w:pPr>
        <w:ind w:right="316"/>
        <w:rPr>
          <w:rFonts w:ascii="Arial" w:hAnsi="Arial"/>
          <w:sz w:val="22"/>
          <w:lang w:val="ru-RU"/>
        </w:rPr>
      </w:pPr>
      <w:r w:rsidRPr="00742FAF">
        <w:rPr>
          <w:rFonts w:ascii="Arial" w:hAnsi="Arial"/>
          <w:sz w:val="22"/>
          <w:lang w:val="ru-RU"/>
        </w:rPr>
        <w:t>Наслаждение вкусом</w:t>
      </w:r>
    </w:p>
    <w:p w:rsidR="005B57B4" w:rsidRPr="00742FAF" w:rsidRDefault="005B57B4" w:rsidP="00F04A52">
      <w:pPr>
        <w:ind w:right="316"/>
        <w:rPr>
          <w:rFonts w:ascii="Arial" w:hAnsi="Arial"/>
          <w:sz w:val="22"/>
          <w:lang w:val="ru-RU"/>
        </w:rPr>
      </w:pPr>
      <w:r w:rsidRPr="00742FAF">
        <w:rPr>
          <w:rFonts w:ascii="Arial" w:hAnsi="Arial"/>
          <w:sz w:val="22"/>
          <w:lang w:val="ru-RU"/>
        </w:rPr>
        <w:t>Эстетическое удовольствие от красиво упакованного продукта</w:t>
      </w:r>
    </w:p>
    <w:p w:rsidR="005B57B4" w:rsidRDefault="005B57B4" w:rsidP="00F04A52">
      <w:pPr>
        <w:ind w:right="316"/>
        <w:rPr>
          <w:rFonts w:ascii="Arial" w:hAnsi="Arial"/>
          <w:b/>
          <w:sz w:val="22"/>
          <w:lang w:val="ru-RU"/>
        </w:rPr>
      </w:pPr>
    </w:p>
    <w:p w:rsidR="00A83314" w:rsidRDefault="005934D8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8</w:t>
      </w:r>
      <w:r w:rsidR="00A83314" w:rsidRPr="00742FAF">
        <w:rPr>
          <w:rFonts w:ascii="Arial" w:hAnsi="Arial"/>
          <w:b/>
          <w:sz w:val="22"/>
          <w:lang w:val="ru-RU"/>
        </w:rPr>
        <w:t>. ОЖИДАЕМЫЕ РЕЗУЛЬТАТЫ КАМПАНИИ</w:t>
      </w:r>
    </w:p>
    <w:p w:rsidR="008D0946" w:rsidRPr="00742FAF" w:rsidRDefault="008D0946" w:rsidP="008D0946">
      <w:pPr>
        <w:ind w:right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i/>
          <w:sz w:val="22"/>
          <w:lang w:val="ru-RU"/>
        </w:rPr>
        <w:t>Что потребитель должен подумать</w:t>
      </w:r>
      <w:r w:rsidR="00C240A2">
        <w:rPr>
          <w:rFonts w:ascii="Arial" w:hAnsi="Arial"/>
          <w:b/>
          <w:i/>
          <w:sz w:val="22"/>
          <w:lang w:val="ru-RU"/>
        </w:rPr>
        <w:t xml:space="preserve">: </w:t>
      </w:r>
      <w:r w:rsidR="00541B67">
        <w:rPr>
          <w:rFonts w:ascii="Arial" w:hAnsi="Arial"/>
          <w:i/>
          <w:sz w:val="22"/>
          <w:lang w:val="ru-RU"/>
        </w:rPr>
        <w:t>Чебуреки</w:t>
      </w:r>
      <w:r w:rsidR="00C240A2" w:rsidRPr="00742FAF">
        <w:rPr>
          <w:rFonts w:ascii="Arial" w:hAnsi="Arial"/>
          <w:i/>
          <w:sz w:val="22"/>
          <w:lang w:val="ru-RU"/>
        </w:rPr>
        <w:t xml:space="preserve"> </w:t>
      </w:r>
      <w:r w:rsidR="00C240A2" w:rsidRPr="00742FAF">
        <w:rPr>
          <w:rFonts w:ascii="Arial" w:hAnsi="Arial"/>
          <w:i/>
          <w:sz w:val="22"/>
          <w:lang w:val="en-US"/>
        </w:rPr>
        <w:t>SK</w:t>
      </w:r>
      <w:r w:rsidR="00C240A2" w:rsidRPr="00742FAF">
        <w:rPr>
          <w:rFonts w:ascii="Arial" w:hAnsi="Arial"/>
          <w:i/>
          <w:sz w:val="22"/>
          <w:lang w:val="ru-RU"/>
        </w:rPr>
        <w:t xml:space="preserve"> – это высококачественные натуральные </w:t>
      </w:r>
      <w:r w:rsidR="00541B67">
        <w:rPr>
          <w:rFonts w:ascii="Arial" w:hAnsi="Arial"/>
          <w:i/>
          <w:sz w:val="22"/>
          <w:lang w:val="ru-RU"/>
        </w:rPr>
        <w:t xml:space="preserve">продукт </w:t>
      </w:r>
      <w:r w:rsidR="00C240A2" w:rsidRPr="00742FAF">
        <w:rPr>
          <w:rFonts w:ascii="Arial" w:hAnsi="Arial"/>
          <w:i/>
          <w:sz w:val="22"/>
          <w:lang w:val="ru-RU"/>
        </w:rPr>
        <w:t>премиального качества</w:t>
      </w:r>
    </w:p>
    <w:p w:rsidR="008D0946" w:rsidRPr="00742FAF" w:rsidRDefault="008D0946" w:rsidP="00C240A2">
      <w:pPr>
        <w:ind w:right="316"/>
        <w:jc w:val="both"/>
        <w:rPr>
          <w:rFonts w:ascii="Arial" w:hAnsi="Arial"/>
          <w:bCs/>
          <w:i/>
          <w:sz w:val="22"/>
          <w:lang w:val="ru-RU"/>
        </w:rPr>
      </w:pPr>
      <w:r>
        <w:rPr>
          <w:rFonts w:ascii="Arial" w:hAnsi="Arial"/>
          <w:b/>
          <w:i/>
          <w:sz w:val="22"/>
          <w:lang w:val="ru-RU"/>
        </w:rPr>
        <w:t>Что потребитель должен почувствовать</w:t>
      </w:r>
      <w:r w:rsidR="003F0843">
        <w:rPr>
          <w:rFonts w:ascii="Arial" w:hAnsi="Arial"/>
          <w:b/>
          <w:i/>
          <w:sz w:val="22"/>
          <w:lang w:val="ru-RU"/>
        </w:rPr>
        <w:t>:</w:t>
      </w:r>
      <w:r w:rsidR="00C240A2" w:rsidRPr="00C240A2">
        <w:rPr>
          <w:rFonts w:ascii="Arial" w:hAnsi="Arial"/>
          <w:b/>
          <w:bCs/>
          <w:i/>
          <w:sz w:val="22"/>
          <w:lang w:val="ru-RU"/>
        </w:rPr>
        <w:t xml:space="preserve"> </w:t>
      </w:r>
      <w:r w:rsidR="003F0843" w:rsidRPr="00742FAF">
        <w:rPr>
          <w:rFonts w:ascii="Arial" w:hAnsi="Arial"/>
          <w:bCs/>
          <w:i/>
          <w:sz w:val="22"/>
          <w:lang w:val="ru-RU"/>
        </w:rPr>
        <w:t>п</w:t>
      </w:r>
      <w:r w:rsidR="00C240A2" w:rsidRPr="00742FAF">
        <w:rPr>
          <w:rFonts w:ascii="Arial" w:hAnsi="Arial"/>
          <w:bCs/>
          <w:i/>
          <w:sz w:val="22"/>
          <w:lang w:val="ru-RU"/>
        </w:rPr>
        <w:t>ризнание себя человеком со вкусом и достоинством, разбирающегося в качественных продуктах</w:t>
      </w:r>
    </w:p>
    <w:p w:rsidR="008D0946" w:rsidRPr="00742FAF" w:rsidRDefault="008D0946" w:rsidP="008D0946">
      <w:pPr>
        <w:ind w:right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i/>
          <w:sz w:val="22"/>
          <w:lang w:val="ru-RU"/>
        </w:rPr>
        <w:lastRenderedPageBreak/>
        <w:t>Что потребитель должен захотеть сделать</w:t>
      </w:r>
      <w:r w:rsidR="00C240A2" w:rsidRPr="00C240A2">
        <w:rPr>
          <w:rFonts w:ascii="Arial" w:hAnsi="Arial"/>
          <w:b/>
          <w:i/>
          <w:sz w:val="22"/>
          <w:lang w:val="ru-RU"/>
        </w:rPr>
        <w:t xml:space="preserve">: </w:t>
      </w:r>
      <w:r w:rsidR="00C240A2" w:rsidRPr="00742FAF">
        <w:rPr>
          <w:rFonts w:ascii="Arial" w:hAnsi="Arial"/>
          <w:i/>
          <w:sz w:val="22"/>
          <w:lang w:val="ru-RU"/>
        </w:rPr>
        <w:t xml:space="preserve">купить </w:t>
      </w:r>
      <w:r w:rsidR="00541B67">
        <w:rPr>
          <w:rFonts w:ascii="Arial" w:hAnsi="Arial"/>
          <w:i/>
          <w:sz w:val="22"/>
          <w:lang w:val="ru-RU"/>
        </w:rPr>
        <w:t>чебуреки</w:t>
      </w:r>
      <w:r w:rsidR="00C240A2" w:rsidRPr="00742FAF">
        <w:rPr>
          <w:rFonts w:ascii="Arial" w:hAnsi="Arial"/>
          <w:i/>
          <w:sz w:val="22"/>
          <w:lang w:val="ru-RU"/>
        </w:rPr>
        <w:t xml:space="preserve"> </w:t>
      </w:r>
      <w:r w:rsidR="00C240A2" w:rsidRPr="00742FAF">
        <w:rPr>
          <w:rFonts w:ascii="Arial" w:hAnsi="Arial"/>
          <w:i/>
          <w:sz w:val="22"/>
          <w:lang w:val="en-US"/>
        </w:rPr>
        <w:t>SK</w:t>
      </w:r>
    </w:p>
    <w:p w:rsidR="00742FAF" w:rsidRDefault="00742FAF" w:rsidP="00F04A52">
      <w:pPr>
        <w:ind w:right="283"/>
        <w:jc w:val="both"/>
        <w:rPr>
          <w:rFonts w:ascii="Arial" w:hAnsi="Arial"/>
          <w:b/>
          <w:sz w:val="22"/>
          <w:lang w:val="ru-RU"/>
        </w:rPr>
      </w:pPr>
    </w:p>
    <w:p w:rsidR="00742FAF" w:rsidRDefault="00742FAF" w:rsidP="00DF44AF">
      <w:pPr>
        <w:ind w:right="283"/>
        <w:jc w:val="both"/>
        <w:rPr>
          <w:rFonts w:ascii="Arial" w:hAnsi="Arial"/>
          <w:b/>
          <w:sz w:val="22"/>
          <w:lang w:val="ru-RU"/>
        </w:rPr>
      </w:pPr>
    </w:p>
    <w:p w:rsidR="00A83314" w:rsidRPr="00DF44AF" w:rsidRDefault="005934D8" w:rsidP="00DF44AF">
      <w:pPr>
        <w:ind w:right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9</w:t>
      </w:r>
      <w:r w:rsidR="00A83314" w:rsidRPr="00742FAF">
        <w:rPr>
          <w:rFonts w:ascii="Arial" w:hAnsi="Arial"/>
          <w:b/>
          <w:sz w:val="22"/>
          <w:lang w:val="ru-RU"/>
        </w:rPr>
        <w:t>. ОБЯЗАТЕЛЬНЫЕ УСЛОВИЯ И ТРЕБОВАНИЯ, ОГРАНИЧЕНИЯ И ЗАПРЕТЫ</w:t>
      </w:r>
      <w:r w:rsidR="00A83314" w:rsidRPr="00F474C2">
        <w:rPr>
          <w:rFonts w:ascii="Arial" w:hAnsi="Arial"/>
          <w:sz w:val="22"/>
          <w:lang w:val="ru-RU"/>
        </w:rPr>
        <w:t xml:space="preserve"> </w:t>
      </w:r>
    </w:p>
    <w:p w:rsidR="00A83314" w:rsidRPr="00132DD7" w:rsidRDefault="00132DD7" w:rsidP="00541B67">
      <w:pPr>
        <w:ind w:left="284" w:right="283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Обязательно показать </w:t>
      </w:r>
      <w:r w:rsidR="00541B67">
        <w:rPr>
          <w:rFonts w:ascii="Arial" w:hAnsi="Arial"/>
          <w:sz w:val="22"/>
          <w:lang w:val="ru-RU"/>
        </w:rPr>
        <w:t>сочность и аппетитность продукта</w:t>
      </w:r>
    </w:p>
    <w:p w:rsidR="00A83314" w:rsidRDefault="00A83314" w:rsidP="00F04A52">
      <w:pPr>
        <w:ind w:left="284" w:right="283"/>
        <w:jc w:val="both"/>
        <w:rPr>
          <w:rFonts w:ascii="Arial" w:hAnsi="Arial"/>
          <w:sz w:val="22"/>
          <w:lang w:val="ru-RU"/>
        </w:rPr>
      </w:pPr>
    </w:p>
    <w:p w:rsidR="00A83314" w:rsidRPr="00742FAF" w:rsidRDefault="00A83314" w:rsidP="008D0946">
      <w:pPr>
        <w:ind w:right="283"/>
        <w:jc w:val="both"/>
        <w:rPr>
          <w:rFonts w:ascii="Arial" w:hAnsi="Arial"/>
          <w:b/>
          <w:sz w:val="22"/>
          <w:lang w:val="ru-RU"/>
        </w:rPr>
      </w:pPr>
      <w:r w:rsidRPr="00742FAF">
        <w:rPr>
          <w:rFonts w:ascii="Arial" w:hAnsi="Arial"/>
          <w:b/>
          <w:sz w:val="22"/>
          <w:lang w:val="ru-RU"/>
        </w:rPr>
        <w:t>1</w:t>
      </w:r>
      <w:r w:rsidR="005934D8">
        <w:rPr>
          <w:rFonts w:ascii="Arial" w:hAnsi="Arial"/>
          <w:b/>
          <w:sz w:val="22"/>
          <w:lang w:val="ru-RU"/>
        </w:rPr>
        <w:t>0</w:t>
      </w:r>
      <w:r w:rsidRPr="00742FAF">
        <w:rPr>
          <w:rFonts w:ascii="Arial" w:hAnsi="Arial"/>
          <w:b/>
          <w:sz w:val="22"/>
          <w:lang w:val="ru-RU"/>
        </w:rPr>
        <w:t>. ГРАФИК РАБОТ</w:t>
      </w:r>
    </w:p>
    <w:p w:rsidR="00A7523D" w:rsidRDefault="008B5C35" w:rsidP="008D0946">
      <w:pPr>
        <w:ind w:right="283"/>
        <w:jc w:val="both"/>
        <w:rPr>
          <w:rFonts w:ascii="Arial" w:hAnsi="Arial"/>
          <w:b/>
          <w:i/>
          <w:sz w:val="22"/>
          <w:lang w:val="ru-RU"/>
        </w:rPr>
      </w:pPr>
      <w:r>
        <w:rPr>
          <w:rFonts w:ascii="Arial" w:hAnsi="Arial"/>
          <w:b/>
          <w:i/>
          <w:sz w:val="22"/>
          <w:lang w:val="ru-RU"/>
        </w:rPr>
        <w:t xml:space="preserve">Мы ожидаем получить </w:t>
      </w:r>
      <w:r w:rsidR="005934D8" w:rsidRPr="005934D8">
        <w:rPr>
          <w:rFonts w:ascii="Arial" w:hAnsi="Arial"/>
          <w:b/>
          <w:i/>
          <w:sz w:val="22"/>
          <w:lang w:val="ru-RU"/>
        </w:rPr>
        <w:t>фото или дизайн упаковки</w:t>
      </w:r>
      <w:r w:rsidR="005934D8">
        <w:rPr>
          <w:rFonts w:ascii="Arial" w:hAnsi="Arial"/>
          <w:b/>
          <w:i/>
          <w:sz w:val="22"/>
          <w:lang w:val="ru-RU"/>
        </w:rPr>
        <w:t xml:space="preserve"> к </w:t>
      </w:r>
      <w:r w:rsidR="00541B67">
        <w:rPr>
          <w:rFonts w:ascii="Arial" w:hAnsi="Arial"/>
          <w:b/>
          <w:i/>
          <w:sz w:val="22"/>
          <w:lang w:val="ru-RU"/>
        </w:rPr>
        <w:t>1</w:t>
      </w:r>
      <w:r w:rsidR="005934D8">
        <w:rPr>
          <w:rFonts w:ascii="Arial" w:hAnsi="Arial"/>
          <w:b/>
          <w:i/>
          <w:sz w:val="22"/>
          <w:lang w:val="ru-RU"/>
        </w:rPr>
        <w:t>1</w:t>
      </w:r>
      <w:r w:rsidR="005B57B4">
        <w:rPr>
          <w:rFonts w:ascii="Arial" w:hAnsi="Arial"/>
          <w:b/>
          <w:i/>
          <w:sz w:val="22"/>
          <w:lang w:val="ru-RU"/>
        </w:rPr>
        <w:t>.06.12</w:t>
      </w:r>
    </w:p>
    <w:p w:rsidR="001D5221" w:rsidRDefault="001D5221" w:rsidP="008D0946">
      <w:pPr>
        <w:ind w:right="283"/>
        <w:jc w:val="both"/>
        <w:rPr>
          <w:rFonts w:ascii="Arial" w:hAnsi="Arial"/>
          <w:b/>
          <w:i/>
          <w:sz w:val="22"/>
          <w:lang w:val="ru-RU"/>
        </w:rPr>
      </w:pPr>
    </w:p>
    <w:p w:rsidR="001D5221" w:rsidRPr="001D5221" w:rsidRDefault="001D5221" w:rsidP="001D5221">
      <w:pPr>
        <w:jc w:val="center"/>
        <w:rPr>
          <w:b/>
          <w:sz w:val="36"/>
          <w:lang w:val="ru-RU"/>
        </w:rPr>
      </w:pPr>
      <w:proofErr w:type="spellStart"/>
      <w:r w:rsidRPr="001D5221">
        <w:rPr>
          <w:b/>
          <w:sz w:val="36"/>
          <w:lang w:val="ru-RU"/>
        </w:rPr>
        <w:t>Тз</w:t>
      </w:r>
      <w:proofErr w:type="spellEnd"/>
      <w:r w:rsidRPr="001D5221">
        <w:rPr>
          <w:b/>
          <w:sz w:val="36"/>
          <w:lang w:val="ru-RU"/>
        </w:rPr>
        <w:t xml:space="preserve"> фото</w:t>
      </w:r>
      <w:r>
        <w:rPr>
          <w:b/>
          <w:sz w:val="36"/>
          <w:lang w:val="ru-RU"/>
        </w:rPr>
        <w:t xml:space="preserve"> и</w:t>
      </w:r>
      <w:r w:rsidRPr="001D5221">
        <w:rPr>
          <w:b/>
          <w:sz w:val="36"/>
          <w:lang w:val="ru-RU"/>
        </w:rPr>
        <w:t xml:space="preserve"> чебуреки на упаковку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sz w:val="22"/>
          <w:lang w:val="ru-RU"/>
        </w:rPr>
      </w:pPr>
      <w:r w:rsidRPr="001D5221">
        <w:rPr>
          <w:b/>
          <w:lang w:val="ru-RU"/>
        </w:rPr>
        <w:t>Продукт:</w:t>
      </w:r>
      <w:r w:rsidRPr="001D5221">
        <w:rPr>
          <w:lang w:val="ru-RU"/>
        </w:rPr>
        <w:t xml:space="preserve"> замороженные чебуреки с мясом </w:t>
      </w:r>
      <w:r w:rsidRPr="001D5221">
        <w:rPr>
          <w:u w:val="single"/>
          <w:lang w:val="ru-RU"/>
        </w:rPr>
        <w:t>сегмента премиум</w:t>
      </w:r>
      <w:r w:rsidRPr="001D5221">
        <w:rPr>
          <w:lang w:val="ru-RU"/>
        </w:rPr>
        <w:t>.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lang w:val="ru-RU"/>
        </w:rPr>
      </w:pPr>
      <w:r w:rsidRPr="001D5221">
        <w:rPr>
          <w:b/>
          <w:lang w:val="ru-RU"/>
        </w:rPr>
        <w:t>Назначение:</w:t>
      </w:r>
      <w:r w:rsidRPr="001D5221">
        <w:rPr>
          <w:lang w:val="ru-RU"/>
        </w:rPr>
        <w:t xml:space="preserve"> на упаковку (</w:t>
      </w:r>
      <w:proofErr w:type="gramStart"/>
      <w:r w:rsidRPr="001D5221">
        <w:rPr>
          <w:lang w:val="ru-RU"/>
        </w:rPr>
        <w:t>картонная</w:t>
      </w:r>
      <w:proofErr w:type="gramEnd"/>
      <w:r w:rsidRPr="001D5221">
        <w:rPr>
          <w:lang w:val="ru-RU"/>
        </w:rPr>
        <w:t>) + печатные материалы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lang w:val="ru-RU"/>
        </w:rPr>
      </w:pPr>
      <w:r w:rsidRPr="001D5221">
        <w:rPr>
          <w:b/>
          <w:lang w:val="ru-RU"/>
        </w:rPr>
        <w:t>Начинка:</w:t>
      </w:r>
      <w:r w:rsidRPr="001D5221">
        <w:rPr>
          <w:lang w:val="ru-RU"/>
        </w:rPr>
        <w:t xml:space="preserve"> Мясо – цвет – баранина и говядина, сочное, консистенция не рассыпчатая. 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lang w:val="ru-RU"/>
        </w:rPr>
      </w:pPr>
      <w:r w:rsidRPr="001D5221">
        <w:rPr>
          <w:b/>
          <w:lang w:val="ru-RU"/>
        </w:rPr>
        <w:t>Тесто:</w:t>
      </w:r>
      <w:r w:rsidRPr="001D5221">
        <w:rPr>
          <w:lang w:val="ru-RU"/>
        </w:rPr>
        <w:t xml:space="preserve"> Хрустящая золотистая корочка (не должно просвечивать мясо – темные пятна)</w:t>
      </w:r>
    </w:p>
    <w:p w:rsid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b/>
        </w:rPr>
      </w:pPr>
      <w:proofErr w:type="spellStart"/>
      <w:r>
        <w:rPr>
          <w:b/>
        </w:rPr>
        <w:t>Срез</w:t>
      </w:r>
      <w:proofErr w:type="spellEnd"/>
      <w:r>
        <w:rPr>
          <w:b/>
        </w:rPr>
        <w:t xml:space="preserve">: </w:t>
      </w:r>
      <w:proofErr w:type="spellStart"/>
      <w:r>
        <w:rPr>
          <w:u w:val="single"/>
        </w:rPr>
        <w:t>должен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быть</w:t>
      </w:r>
      <w:proofErr w:type="spellEnd"/>
    </w:p>
    <w:p w:rsidR="001D5221" w:rsidRP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b/>
          <w:lang w:val="ru-RU"/>
        </w:rPr>
      </w:pPr>
      <w:r w:rsidRPr="001D5221">
        <w:rPr>
          <w:b/>
          <w:lang w:val="ru-RU"/>
        </w:rPr>
        <w:t>Сервировка</w:t>
      </w:r>
      <w:r w:rsidRPr="001D5221">
        <w:rPr>
          <w:lang w:val="ru-RU"/>
        </w:rPr>
        <w:t>: в стиле минимализм  (</w:t>
      </w:r>
      <w:r w:rsidRPr="001D5221">
        <w:rPr>
          <w:b/>
          <w:lang w:val="ru-RU"/>
        </w:rPr>
        <w:t xml:space="preserve">минимальное кол-во «украшений» на тарелке), </w:t>
      </w:r>
    </w:p>
    <w:p w:rsidR="001D5221" w:rsidRDefault="001D5221" w:rsidP="001D5221">
      <w:pPr>
        <w:pStyle w:val="a4"/>
        <w:numPr>
          <w:ilvl w:val="0"/>
          <w:numId w:val="9"/>
        </w:numPr>
        <w:spacing w:after="200" w:line="360" w:lineRule="auto"/>
      </w:pPr>
      <w:r w:rsidRPr="001D5221">
        <w:rPr>
          <w:b/>
          <w:lang w:val="ru-RU"/>
        </w:rPr>
        <w:t>Количество чебуреков в кадре</w:t>
      </w:r>
      <w:r w:rsidRPr="001D5221">
        <w:rPr>
          <w:lang w:val="ru-RU"/>
        </w:rPr>
        <w:t xml:space="preserve">: не более 3-х шт. </w:t>
      </w:r>
      <w:r>
        <w:t xml:space="preserve">(1 </w:t>
      </w:r>
      <w:proofErr w:type="spellStart"/>
      <w:r>
        <w:t>чебурек</w:t>
      </w:r>
      <w:proofErr w:type="spellEnd"/>
      <w:r>
        <w:t xml:space="preserve"> ~12 </w:t>
      </w:r>
      <w:proofErr w:type="spellStart"/>
      <w:r>
        <w:t>см</w:t>
      </w:r>
      <w:proofErr w:type="spellEnd"/>
      <w:r>
        <w:t>.)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lang w:val="ru-RU"/>
        </w:rPr>
      </w:pPr>
      <w:r w:rsidRPr="001D5221">
        <w:rPr>
          <w:b/>
          <w:lang w:val="ru-RU"/>
        </w:rPr>
        <w:t>Ракурс съемки</w:t>
      </w:r>
      <w:r w:rsidRPr="001D5221">
        <w:rPr>
          <w:lang w:val="ru-RU"/>
        </w:rPr>
        <w:t xml:space="preserve"> - крупные планы, усеченная тарелка, крупный план, </w:t>
      </w:r>
      <w:r w:rsidRPr="001D5221">
        <w:rPr>
          <w:u w:val="single"/>
          <w:lang w:val="ru-RU"/>
        </w:rPr>
        <w:t>продукт на переднем плане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lang w:val="ru-RU"/>
        </w:rPr>
      </w:pPr>
      <w:r w:rsidRPr="001D5221">
        <w:rPr>
          <w:b/>
          <w:lang w:val="ru-RU"/>
        </w:rPr>
        <w:t>Общее описание:</w:t>
      </w:r>
      <w:r w:rsidRPr="001D5221">
        <w:rPr>
          <w:lang w:val="ru-RU"/>
        </w:rPr>
        <w:t xml:space="preserve"> на фотографии должно быть готовое законченное блюдо, похожее на дорогое ресторанное блюдо.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spacing w:line="360" w:lineRule="auto"/>
        <w:rPr>
          <w:lang w:val="ru-RU"/>
        </w:rPr>
      </w:pPr>
      <w:r w:rsidRPr="001D5221">
        <w:rPr>
          <w:b/>
          <w:lang w:val="ru-RU"/>
        </w:rPr>
        <w:t>Важно:</w:t>
      </w:r>
      <w:r w:rsidRPr="001D5221">
        <w:rPr>
          <w:lang w:val="ru-RU"/>
        </w:rPr>
        <w:t xml:space="preserve"> отразить </w:t>
      </w:r>
      <w:r w:rsidRPr="001D5221">
        <w:rPr>
          <w:u w:val="single"/>
          <w:lang w:val="ru-RU"/>
        </w:rPr>
        <w:t>сочность</w:t>
      </w:r>
      <w:r w:rsidRPr="001D5221">
        <w:rPr>
          <w:lang w:val="ru-RU"/>
        </w:rPr>
        <w:t xml:space="preserve"> чебуреков, структуру его фарша, чтобы было видно мясной сок, чтобы при взгляде вызывало аппетит. </w:t>
      </w:r>
    </w:p>
    <w:p w:rsidR="001D5221" w:rsidRPr="001D5221" w:rsidRDefault="001D5221" w:rsidP="001D5221">
      <w:pPr>
        <w:spacing w:line="360" w:lineRule="auto"/>
        <w:ind w:firstLine="708"/>
        <w:rPr>
          <w:lang w:val="ru-RU"/>
        </w:rPr>
      </w:pPr>
      <w:r w:rsidRPr="001D5221">
        <w:rPr>
          <w:lang w:val="ru-RU"/>
        </w:rPr>
        <w:t>Украшение не должно выглядеть как «грязь/сор», но и не должно быть «грядке</w:t>
      </w:r>
    </w:p>
    <w:p w:rsidR="001D5221" w:rsidRPr="001D5221" w:rsidRDefault="001D5221" w:rsidP="001D5221">
      <w:pPr>
        <w:spacing w:line="360" w:lineRule="auto"/>
        <w:ind w:firstLine="708"/>
        <w:rPr>
          <w:lang w:val="ru-RU"/>
        </w:rPr>
      </w:pPr>
      <w:r w:rsidRPr="001D5221">
        <w:rPr>
          <w:lang w:val="ru-RU"/>
        </w:rPr>
        <w:t>Продукт должен быть на первом плане</w:t>
      </w:r>
    </w:p>
    <w:p w:rsidR="001D5221" w:rsidRDefault="001D5221" w:rsidP="001D5221">
      <w:pPr>
        <w:pStyle w:val="a4"/>
        <w:numPr>
          <w:ilvl w:val="0"/>
          <w:numId w:val="9"/>
        </w:numPr>
        <w:spacing w:after="200" w:line="360" w:lineRule="auto"/>
        <w:rPr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3F5719" wp14:editId="67FD18DF">
            <wp:simplePos x="0" y="0"/>
            <wp:positionH relativeFrom="column">
              <wp:posOffset>2740025</wp:posOffset>
            </wp:positionH>
            <wp:positionV relativeFrom="paragraph">
              <wp:posOffset>31115</wp:posOffset>
            </wp:positionV>
            <wp:extent cx="2771140" cy="3810000"/>
            <wp:effectExtent l="0" t="0" r="0" b="0"/>
            <wp:wrapSquare wrapText="bothSides"/>
            <wp:docPr id="4" name="Рисунок 4" descr="C:\Documents and Settings\АВ\Рабочий стол\концепт - вкус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АВ\Рабочий стол\концепт - вкусн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Примеры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которые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нравятся</w:t>
      </w:r>
      <w:proofErr w:type="spellEnd"/>
      <w:r>
        <w:rPr>
          <w:b/>
        </w:rPr>
        <w:t>:</w:t>
      </w:r>
    </w:p>
    <w:p w:rsidR="00541B67" w:rsidRDefault="00541B67" w:rsidP="008D0946">
      <w:pPr>
        <w:ind w:right="283"/>
        <w:jc w:val="both"/>
        <w:rPr>
          <w:rFonts w:ascii="Arial" w:hAnsi="Arial"/>
          <w:b/>
          <w:i/>
          <w:sz w:val="22"/>
          <w:lang w:val="ru-RU"/>
        </w:rPr>
      </w:pPr>
    </w:p>
    <w:p w:rsidR="00541B67" w:rsidRDefault="00541B67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Default="001D5221" w:rsidP="008D0946">
      <w:pPr>
        <w:ind w:right="283"/>
        <w:jc w:val="both"/>
        <w:rPr>
          <w:lang w:val="ru-RU"/>
        </w:rPr>
      </w:pPr>
    </w:p>
    <w:p w:rsidR="005934D8" w:rsidRDefault="005934D8" w:rsidP="008D0946">
      <w:pPr>
        <w:ind w:right="283"/>
        <w:jc w:val="both"/>
        <w:rPr>
          <w:lang w:val="ru-RU"/>
        </w:rPr>
      </w:pPr>
    </w:p>
    <w:p w:rsidR="005934D8" w:rsidRDefault="005934D8" w:rsidP="008D0946">
      <w:pPr>
        <w:ind w:right="283"/>
        <w:jc w:val="both"/>
        <w:rPr>
          <w:lang w:val="ru-RU"/>
        </w:rPr>
      </w:pPr>
    </w:p>
    <w:p w:rsidR="005934D8" w:rsidRDefault="005934D8" w:rsidP="008D0946">
      <w:pPr>
        <w:ind w:right="283"/>
        <w:jc w:val="both"/>
        <w:rPr>
          <w:lang w:val="ru-RU"/>
        </w:rPr>
      </w:pPr>
    </w:p>
    <w:p w:rsidR="001D5221" w:rsidRPr="001D5221" w:rsidRDefault="001D5221" w:rsidP="001D5221">
      <w:pPr>
        <w:jc w:val="center"/>
        <w:rPr>
          <w:b/>
          <w:sz w:val="36"/>
          <w:lang w:val="ru-RU"/>
        </w:rPr>
      </w:pPr>
      <w:proofErr w:type="spellStart"/>
      <w:r w:rsidRPr="001D5221">
        <w:rPr>
          <w:b/>
          <w:sz w:val="36"/>
          <w:lang w:val="ru-RU"/>
        </w:rPr>
        <w:t>Тз</w:t>
      </w:r>
      <w:proofErr w:type="spellEnd"/>
      <w:r w:rsidRPr="001D5221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дизайн</w:t>
      </w:r>
      <w:r w:rsidRPr="001D5221">
        <w:rPr>
          <w:b/>
          <w:sz w:val="36"/>
          <w:lang w:val="ru-RU"/>
        </w:rPr>
        <w:t xml:space="preserve"> </w:t>
      </w:r>
      <w:r w:rsidR="005934D8">
        <w:rPr>
          <w:b/>
          <w:sz w:val="36"/>
          <w:lang w:val="ru-RU"/>
        </w:rPr>
        <w:t xml:space="preserve">упаковки </w:t>
      </w:r>
      <w:r w:rsidRPr="001D5221">
        <w:rPr>
          <w:b/>
          <w:sz w:val="36"/>
          <w:lang w:val="ru-RU"/>
        </w:rPr>
        <w:t xml:space="preserve">чебуреки 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ind w:right="283"/>
        <w:jc w:val="both"/>
        <w:rPr>
          <w:lang w:val="ru-RU"/>
        </w:rPr>
      </w:pPr>
      <w:r w:rsidRPr="001D5221">
        <w:rPr>
          <w:b/>
          <w:lang w:val="ru-RU"/>
        </w:rPr>
        <w:t>Цвет фона:</w:t>
      </w:r>
      <w:r w:rsidRPr="001D5221">
        <w:rPr>
          <w:lang w:val="ru-RU"/>
        </w:rPr>
        <w:t xml:space="preserve"> использовать, светлы тона, черный может быть использован как элемент дизайна</w:t>
      </w:r>
    </w:p>
    <w:p w:rsidR="001D5221" w:rsidRPr="001D5221" w:rsidRDefault="001D5221" w:rsidP="001D5221">
      <w:pPr>
        <w:pStyle w:val="a4"/>
        <w:numPr>
          <w:ilvl w:val="0"/>
          <w:numId w:val="9"/>
        </w:numPr>
        <w:ind w:right="283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45A9130" wp14:editId="2180955D">
            <wp:simplePos x="0" y="0"/>
            <wp:positionH relativeFrom="column">
              <wp:posOffset>520065</wp:posOffset>
            </wp:positionH>
            <wp:positionV relativeFrom="paragraph">
              <wp:posOffset>417830</wp:posOffset>
            </wp:positionV>
            <wp:extent cx="3609975" cy="4124325"/>
            <wp:effectExtent l="266700" t="0" r="238125" b="0"/>
            <wp:wrapSquare wrapText="bothSides"/>
            <wp:docPr id="1" name="Рисунок 1" descr="C:\Documents and Settings\АВ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В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99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221">
        <w:rPr>
          <w:b/>
          <w:lang w:val="ru-RU"/>
        </w:rPr>
        <w:t xml:space="preserve">Расположение: </w:t>
      </w:r>
      <w:r w:rsidRPr="001D5221">
        <w:rPr>
          <w:lang w:val="ru-RU"/>
        </w:rPr>
        <w:t>на лицевой стороне расположить фотографию, логотип, название</w:t>
      </w:r>
    </w:p>
    <w:p w:rsidR="001D5221" w:rsidRDefault="001D5221" w:rsidP="008D0946">
      <w:pPr>
        <w:ind w:right="283"/>
        <w:jc w:val="both"/>
        <w:rPr>
          <w:lang w:val="ru-RU"/>
        </w:rPr>
      </w:pPr>
    </w:p>
    <w:p w:rsidR="001D5221" w:rsidRPr="00776492" w:rsidRDefault="001D5221" w:rsidP="008D0946">
      <w:pPr>
        <w:ind w:right="283"/>
        <w:jc w:val="both"/>
        <w:rPr>
          <w:lang w:val="ru-RU"/>
        </w:rPr>
      </w:pPr>
    </w:p>
    <w:sectPr w:rsidR="001D5221" w:rsidRPr="00776492" w:rsidSect="00A7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E3B"/>
    <w:multiLevelType w:val="hybridMultilevel"/>
    <w:tmpl w:val="21CC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41BB"/>
    <w:multiLevelType w:val="hybridMultilevel"/>
    <w:tmpl w:val="E8CA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E2A"/>
    <w:multiLevelType w:val="hybridMultilevel"/>
    <w:tmpl w:val="F83A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1C9"/>
    <w:multiLevelType w:val="hybridMultilevel"/>
    <w:tmpl w:val="814006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>
    <w:nsid w:val="2B0D5F8B"/>
    <w:multiLevelType w:val="hybridMultilevel"/>
    <w:tmpl w:val="30D6DFF2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9274F9A"/>
    <w:multiLevelType w:val="hybridMultilevel"/>
    <w:tmpl w:val="1D2A307E"/>
    <w:lvl w:ilvl="0" w:tplc="3BDA8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6">
    <w:nsid w:val="515D2E52"/>
    <w:multiLevelType w:val="hybridMultilevel"/>
    <w:tmpl w:val="7D606708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5C100A8B"/>
    <w:multiLevelType w:val="hybridMultilevel"/>
    <w:tmpl w:val="5C905984"/>
    <w:lvl w:ilvl="0" w:tplc="040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200FA"/>
    <w:multiLevelType w:val="hybridMultilevel"/>
    <w:tmpl w:val="66C4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91EC6"/>
    <w:multiLevelType w:val="hybridMultilevel"/>
    <w:tmpl w:val="AE22D650"/>
    <w:lvl w:ilvl="0" w:tplc="040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0">
    <w:nsid w:val="7D207A0B"/>
    <w:multiLevelType w:val="hybridMultilevel"/>
    <w:tmpl w:val="FC084EA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AF"/>
    <w:rsid w:val="00020A4A"/>
    <w:rsid w:val="000466F0"/>
    <w:rsid w:val="00055A66"/>
    <w:rsid w:val="000F599C"/>
    <w:rsid w:val="00132DD7"/>
    <w:rsid w:val="001D5221"/>
    <w:rsid w:val="00224B79"/>
    <w:rsid w:val="002B6468"/>
    <w:rsid w:val="00335904"/>
    <w:rsid w:val="003F0843"/>
    <w:rsid w:val="004C464F"/>
    <w:rsid w:val="0050437C"/>
    <w:rsid w:val="00527D68"/>
    <w:rsid w:val="00541B67"/>
    <w:rsid w:val="0056590D"/>
    <w:rsid w:val="005934D8"/>
    <w:rsid w:val="005B57B4"/>
    <w:rsid w:val="00611E33"/>
    <w:rsid w:val="006A6708"/>
    <w:rsid w:val="006D0BFF"/>
    <w:rsid w:val="00742FAF"/>
    <w:rsid w:val="00776492"/>
    <w:rsid w:val="008677F5"/>
    <w:rsid w:val="008842B8"/>
    <w:rsid w:val="008B5C35"/>
    <w:rsid w:val="008D0946"/>
    <w:rsid w:val="008D7999"/>
    <w:rsid w:val="009145FA"/>
    <w:rsid w:val="00953E0A"/>
    <w:rsid w:val="009E7541"/>
    <w:rsid w:val="00A7523D"/>
    <w:rsid w:val="00A824E2"/>
    <w:rsid w:val="00A83314"/>
    <w:rsid w:val="00C240A2"/>
    <w:rsid w:val="00CC32BF"/>
    <w:rsid w:val="00CF2161"/>
    <w:rsid w:val="00D32BB7"/>
    <w:rsid w:val="00DA6158"/>
    <w:rsid w:val="00DE4CB0"/>
    <w:rsid w:val="00DF44AF"/>
    <w:rsid w:val="00EA1B7C"/>
    <w:rsid w:val="00EE3E29"/>
    <w:rsid w:val="00F04A52"/>
    <w:rsid w:val="00F10447"/>
    <w:rsid w:val="00F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AF"/>
    <w:rPr>
      <w:rFonts w:ascii="Times New Roman" w:eastAsia="Times New Roman" w:hAnsi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4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4B7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AF"/>
    <w:rPr>
      <w:rFonts w:ascii="Times New Roman" w:eastAsia="Times New Roman" w:hAnsi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44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4B7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903B-A970-4D88-B792-8CC277AC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</dc:creator>
  <cp:keywords/>
  <dc:description/>
  <cp:lastModifiedBy>AB</cp:lastModifiedBy>
  <cp:revision>4</cp:revision>
  <dcterms:created xsi:type="dcterms:W3CDTF">2012-06-01T12:10:00Z</dcterms:created>
  <dcterms:modified xsi:type="dcterms:W3CDTF">2012-06-01T12:20:00Z</dcterms:modified>
</cp:coreProperties>
</file>