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8" w:type="pct"/>
        <w:jc w:val="center"/>
        <w:tblInd w:w="-1069" w:type="dxa"/>
        <w:tblBorders>
          <w:insideH w:val="single" w:sz="4" w:space="0" w:color="auto"/>
        </w:tblBorders>
        <w:tblLook w:val="01E0"/>
      </w:tblPr>
      <w:tblGrid>
        <w:gridCol w:w="1950"/>
        <w:gridCol w:w="5625"/>
        <w:gridCol w:w="2837"/>
      </w:tblGrid>
      <w:tr w:rsidR="00583E4D" w:rsidRPr="00986AA5" w:rsidTr="009E249D">
        <w:trPr>
          <w:trHeight w:val="87"/>
          <w:jc w:val="center"/>
        </w:trPr>
        <w:tc>
          <w:tcPr>
            <w:tcW w:w="7575" w:type="dxa"/>
            <w:gridSpan w:val="2"/>
          </w:tcPr>
          <w:p w:rsidR="00583E4D" w:rsidRPr="005F7F67" w:rsidRDefault="00583E4D" w:rsidP="005064CE">
            <w:pPr>
              <w:jc w:val="center"/>
              <w:rPr>
                <w:b/>
                <w:sz w:val="32"/>
                <w:szCs w:val="32"/>
              </w:rPr>
            </w:pPr>
            <w:r w:rsidRPr="005F7F67">
              <w:rPr>
                <w:b/>
                <w:sz w:val="32"/>
                <w:szCs w:val="32"/>
              </w:rPr>
              <w:t xml:space="preserve">Конференция </w:t>
            </w:r>
          </w:p>
          <w:p w:rsidR="00583E4D" w:rsidRPr="00986AA5" w:rsidRDefault="00583E4D" w:rsidP="005064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7F67">
              <w:rPr>
                <w:b/>
                <w:sz w:val="32"/>
                <w:szCs w:val="32"/>
              </w:rPr>
              <w:t>РОО Ассоциация выпускников Президентской программы Тюменской области</w:t>
            </w:r>
          </w:p>
        </w:tc>
        <w:tc>
          <w:tcPr>
            <w:tcW w:w="2837" w:type="dxa"/>
          </w:tcPr>
          <w:p w:rsidR="00583E4D" w:rsidRPr="005F7F67" w:rsidRDefault="00583E4D" w:rsidP="005064CE">
            <w:pPr>
              <w:jc w:val="right"/>
              <w:rPr>
                <w:b/>
                <w:noProof/>
                <w:color w:val="000000"/>
                <w:lang w:eastAsia="ru-RU"/>
              </w:rPr>
            </w:pPr>
            <w:r w:rsidRPr="008A56B1">
              <w:rPr>
                <w:b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Описание: logo АВПП1" style="width:64.8pt;height:67.8pt;visibility:visible">
                  <v:imagedata r:id="rId7" o:title=""/>
                </v:shape>
              </w:pict>
            </w:r>
          </w:p>
          <w:p w:rsidR="00583E4D" w:rsidRPr="008D3F8D" w:rsidRDefault="00583E4D" w:rsidP="005064CE">
            <w:pPr>
              <w:jc w:val="right"/>
              <w:rPr>
                <w:b/>
                <w:noProof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A92A37">
                <w:rPr>
                  <w:rStyle w:val="Hyperlink"/>
                </w:rPr>
                <w:t>www.avpp72.ru</w:t>
              </w:r>
            </w:hyperlink>
          </w:p>
        </w:tc>
      </w:tr>
      <w:tr w:rsidR="00583E4D" w:rsidRPr="00986AA5">
        <w:trPr>
          <w:trHeight w:val="355"/>
          <w:jc w:val="center"/>
        </w:trPr>
        <w:tc>
          <w:tcPr>
            <w:tcW w:w="1950" w:type="dxa"/>
            <w:vAlign w:val="center"/>
          </w:tcPr>
          <w:p w:rsidR="00583E4D" w:rsidRPr="004115BB" w:rsidRDefault="00583E4D" w:rsidP="00F916FE">
            <w:pPr>
              <w:jc w:val="center"/>
              <w:rPr>
                <w:noProof/>
                <w:color w:val="000000"/>
                <w:lang w:eastAsia="ru-RU"/>
              </w:rPr>
            </w:pPr>
            <w:r>
              <w:rPr>
                <w:color w:val="000000"/>
              </w:rPr>
              <w:t>24.05</w:t>
            </w:r>
            <w:r w:rsidRPr="004115BB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8462" w:type="dxa"/>
            <w:gridSpan w:val="2"/>
            <w:vAlign w:val="center"/>
          </w:tcPr>
          <w:p w:rsidR="00583E4D" w:rsidRPr="004115BB" w:rsidRDefault="00583E4D" w:rsidP="00F916FE">
            <w:pPr>
              <w:jc w:val="right"/>
              <w:rPr>
                <w:noProof/>
                <w:color w:val="000000"/>
                <w:lang w:eastAsia="ru-RU"/>
              </w:rPr>
            </w:pPr>
            <w:r w:rsidRPr="004115BB">
              <w:rPr>
                <w:noProof/>
                <w:color w:val="000000"/>
                <w:lang w:eastAsia="ru-RU"/>
              </w:rPr>
              <w:t xml:space="preserve">Информация для </w:t>
            </w:r>
            <w:r>
              <w:rPr>
                <w:noProof/>
                <w:color w:val="000000"/>
                <w:lang w:eastAsia="ru-RU"/>
              </w:rPr>
              <w:t>прессы</w:t>
            </w:r>
          </w:p>
        </w:tc>
      </w:tr>
    </w:tbl>
    <w:p w:rsidR="00583E4D" w:rsidRDefault="00583E4D" w:rsidP="0032570A">
      <w:pPr>
        <w:jc w:val="center"/>
        <w:rPr>
          <w:b/>
          <w:color w:val="000000"/>
          <w:sz w:val="36"/>
          <w:szCs w:val="36"/>
        </w:rPr>
      </w:pPr>
    </w:p>
    <w:p w:rsidR="00583E4D" w:rsidRDefault="00583E4D" w:rsidP="007C22B2">
      <w:pPr>
        <w:jc w:val="center"/>
      </w:pPr>
      <w:r w:rsidRPr="007C22B2">
        <w:t>Россия в мировом пространстве и перспективы развития регионов</w:t>
      </w:r>
    </w:p>
    <w:p w:rsidR="00583E4D" w:rsidRPr="007C22B2" w:rsidRDefault="00583E4D" w:rsidP="007C22B2">
      <w:pPr>
        <w:jc w:val="center"/>
      </w:pPr>
      <w:r>
        <w:t xml:space="preserve"> </w:t>
      </w:r>
      <w:r w:rsidRPr="007C22B2">
        <w:t>Как будет развиваться ваш бизнес на фоне мировых процессов?</w:t>
      </w:r>
    </w:p>
    <w:p w:rsidR="00583E4D" w:rsidRPr="007E1182" w:rsidRDefault="00583E4D" w:rsidP="00CD5666">
      <w:pPr>
        <w:ind w:firstLine="708"/>
        <w:jc w:val="both"/>
        <w:rPr>
          <w:bCs/>
          <w:color w:val="000000"/>
          <w:lang w:eastAsia="ru-RU"/>
        </w:rPr>
      </w:pPr>
    </w:p>
    <w:p w:rsidR="00583E4D" w:rsidRDefault="00583E4D" w:rsidP="00CD5666">
      <w:pPr>
        <w:ind w:firstLine="708"/>
        <w:jc w:val="both"/>
        <w:rPr>
          <w:color w:val="000000"/>
          <w:lang w:eastAsia="ru-RU"/>
        </w:rPr>
      </w:pPr>
      <w:r w:rsidRPr="007E1182">
        <w:rPr>
          <w:bCs/>
          <w:color w:val="000000"/>
          <w:lang w:eastAsia="ru-RU"/>
        </w:rPr>
        <w:t xml:space="preserve">В Тюмени состоится </w:t>
      </w:r>
      <w:r>
        <w:rPr>
          <w:bCs/>
          <w:color w:val="000000"/>
          <w:lang w:eastAsia="ru-RU"/>
        </w:rPr>
        <w:t>К</w:t>
      </w:r>
      <w:r w:rsidRPr="007E1182">
        <w:rPr>
          <w:bCs/>
          <w:color w:val="000000"/>
          <w:lang w:eastAsia="ru-RU"/>
        </w:rPr>
        <w:t xml:space="preserve">онференция </w:t>
      </w:r>
      <w:r>
        <w:rPr>
          <w:bCs/>
          <w:color w:val="000000"/>
          <w:lang w:eastAsia="ru-RU"/>
        </w:rPr>
        <w:t>Ассоциации в</w:t>
      </w:r>
      <w:r w:rsidRPr="007E1182">
        <w:rPr>
          <w:bCs/>
          <w:color w:val="000000"/>
          <w:lang w:eastAsia="ru-RU"/>
        </w:rPr>
        <w:t xml:space="preserve">ыпускников Президентской </w:t>
      </w:r>
      <w:r w:rsidRPr="007E1182">
        <w:rPr>
          <w:color w:val="000000"/>
          <w:lang w:eastAsia="ru-RU"/>
        </w:rPr>
        <w:t>программы</w:t>
      </w:r>
      <w:r>
        <w:rPr>
          <w:color w:val="000000"/>
          <w:lang w:eastAsia="ru-RU"/>
        </w:rPr>
        <w:t xml:space="preserve"> Тюменской области</w:t>
      </w:r>
      <w:r w:rsidRPr="007E1182">
        <w:rPr>
          <w:color w:val="000000"/>
          <w:lang w:eastAsia="ru-RU"/>
        </w:rPr>
        <w:t>.</w:t>
      </w:r>
    </w:p>
    <w:p w:rsidR="00583E4D" w:rsidRPr="007E1182" w:rsidRDefault="00583E4D" w:rsidP="006C2861">
      <w:pPr>
        <w:ind w:firstLine="708"/>
        <w:jc w:val="both"/>
        <w:rPr>
          <w:color w:val="000000"/>
          <w:lang w:eastAsia="ru-RU"/>
        </w:rPr>
      </w:pPr>
      <w:r w:rsidRPr="007E1182">
        <w:rPr>
          <w:color w:val="000000"/>
          <w:lang w:eastAsia="ru-RU"/>
        </w:rPr>
        <w:t xml:space="preserve">Тема конференции «Россия в мировом пространстве и перспективы развития регионов» </w:t>
      </w:r>
    </w:p>
    <w:p w:rsidR="00583E4D" w:rsidRPr="007E1182" w:rsidRDefault="00583E4D" w:rsidP="007E1182">
      <w:pPr>
        <w:ind w:firstLine="708"/>
        <w:jc w:val="both"/>
      </w:pPr>
      <w:r w:rsidRPr="007E1182">
        <w:t>События 2008 года наглядно показали, наша</w:t>
      </w:r>
      <w:r>
        <w:t xml:space="preserve"> жизнь зависит </w:t>
      </w:r>
      <w:r w:rsidRPr="007E1182">
        <w:t>от того</w:t>
      </w:r>
      <w:r>
        <w:t>,</w:t>
      </w:r>
      <w:r w:rsidRPr="007E1182">
        <w:t xml:space="preserve"> какие экономические ветра дуют в мировом пространстве.</w:t>
      </w:r>
    </w:p>
    <w:p w:rsidR="00583E4D" w:rsidRPr="007E1182" w:rsidRDefault="00583E4D" w:rsidP="007E11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E1182">
        <w:rPr>
          <w:rFonts w:ascii="Times New Roman" w:hAnsi="Times New Roman"/>
          <w:sz w:val="24"/>
          <w:szCs w:val="24"/>
        </w:rPr>
        <w:t xml:space="preserve">Как будет развиваться ваш бизнес на фоне мировых процессов? </w:t>
      </w:r>
    </w:p>
    <w:p w:rsidR="00583E4D" w:rsidRPr="007E1182" w:rsidRDefault="00583E4D" w:rsidP="007E11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E1182">
        <w:rPr>
          <w:rFonts w:ascii="Times New Roman" w:hAnsi="Times New Roman"/>
          <w:sz w:val="24"/>
          <w:szCs w:val="24"/>
        </w:rPr>
        <w:t>Каковы сейчас глобальные вызовы нашей экономике?</w:t>
      </w:r>
    </w:p>
    <w:p w:rsidR="00583E4D" w:rsidRPr="007E1182" w:rsidRDefault="00583E4D" w:rsidP="007E11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E1182">
        <w:rPr>
          <w:rFonts w:ascii="Times New Roman" w:hAnsi="Times New Roman"/>
          <w:sz w:val="24"/>
          <w:szCs w:val="24"/>
        </w:rPr>
        <w:t>Есть ли предпосылки для нового кризиса?</w:t>
      </w:r>
    </w:p>
    <w:p w:rsidR="00583E4D" w:rsidRPr="007E1182" w:rsidRDefault="00583E4D" w:rsidP="007E1182">
      <w:pPr>
        <w:jc w:val="both"/>
        <w:rPr>
          <w:b/>
        </w:rPr>
      </w:pPr>
      <w:r>
        <w:t>Ответы н</w:t>
      </w:r>
      <w:r w:rsidRPr="007E1182">
        <w:t>а эти и другие вопросы вы сможете получить на ежегодной Конференции Ассоциаци</w:t>
      </w:r>
      <w:r>
        <w:t>и</w:t>
      </w:r>
      <w:r w:rsidRPr="007E1182">
        <w:t xml:space="preserve"> выпускников Президентской программы Тюменской области. </w:t>
      </w:r>
      <w:r w:rsidRPr="007E1182">
        <w:rPr>
          <w:b/>
        </w:rPr>
        <w:t xml:space="preserve">В этом году наш гость Николай Стариков. </w:t>
      </w:r>
    </w:p>
    <w:p w:rsidR="00583E4D" w:rsidRPr="007E1182" w:rsidRDefault="00583E4D" w:rsidP="006C2861">
      <w:pPr>
        <w:ind w:firstLine="708"/>
        <w:jc w:val="both"/>
        <w:rPr>
          <w:color w:val="000000"/>
          <w:lang w:eastAsia="ru-RU"/>
        </w:rPr>
      </w:pPr>
      <w:r w:rsidRPr="007E1182">
        <w:rPr>
          <w:color w:val="000000"/>
          <w:lang w:eastAsia="ru-RU"/>
        </w:rPr>
        <w:t>Программа мероприят</w:t>
      </w:r>
      <w:r>
        <w:rPr>
          <w:color w:val="000000"/>
          <w:lang w:eastAsia="ru-RU"/>
        </w:rPr>
        <w:t xml:space="preserve">ия традиционно включает в себя </w:t>
      </w:r>
      <w:r w:rsidRPr="007E1182">
        <w:rPr>
          <w:color w:val="000000"/>
          <w:lang w:eastAsia="ru-RU"/>
        </w:rPr>
        <w:t>вручение дипломов выпускникам об успешном окончании Президентской программы. </w:t>
      </w:r>
    </w:p>
    <w:p w:rsidR="00583E4D" w:rsidRPr="007E1182" w:rsidRDefault="00583E4D" w:rsidP="004A253D">
      <w:pPr>
        <w:ind w:firstLine="708"/>
        <w:jc w:val="both"/>
        <w:rPr>
          <w:lang w:eastAsia="ru-RU"/>
        </w:rPr>
      </w:pPr>
      <w:r w:rsidRPr="007E1182">
        <w:rPr>
          <w:lang w:eastAsia="ru-RU"/>
        </w:rPr>
        <w:t>Ежегодно конференция собирает более 200-т выпускников программы прошлых лет, руководител</w:t>
      </w:r>
      <w:r>
        <w:rPr>
          <w:lang w:eastAsia="ru-RU"/>
        </w:rPr>
        <w:t>ей</w:t>
      </w:r>
      <w:r w:rsidRPr="007E1182">
        <w:rPr>
          <w:lang w:eastAsia="ru-RU"/>
        </w:rPr>
        <w:t xml:space="preserve"> и владельц</w:t>
      </w:r>
      <w:r>
        <w:rPr>
          <w:lang w:eastAsia="ru-RU"/>
        </w:rPr>
        <w:t>ев</w:t>
      </w:r>
      <w:r w:rsidRPr="007E1182">
        <w:rPr>
          <w:lang w:eastAsia="ru-RU"/>
        </w:rPr>
        <w:t xml:space="preserve"> предприятий крупного, среднего и малого бизнеса, вносящи</w:t>
      </w:r>
      <w:r>
        <w:rPr>
          <w:lang w:eastAsia="ru-RU"/>
        </w:rPr>
        <w:t xml:space="preserve">х </w:t>
      </w:r>
      <w:r w:rsidRPr="007E1182">
        <w:rPr>
          <w:lang w:eastAsia="ru-RU"/>
        </w:rPr>
        <w:t>значительный вклад в социально-экономическое развитие региона.  </w:t>
      </w:r>
    </w:p>
    <w:p w:rsidR="00583E4D" w:rsidRPr="007E1182" w:rsidRDefault="00583E4D" w:rsidP="00EF6A88">
      <w:pPr>
        <w:ind w:firstLine="708"/>
        <w:jc w:val="both"/>
        <w:rPr>
          <w:lang w:eastAsia="ru-RU"/>
        </w:rPr>
      </w:pPr>
    </w:p>
    <w:p w:rsidR="00583E4D" w:rsidRPr="007E1182" w:rsidRDefault="00583E4D" w:rsidP="006C2861">
      <w:pPr>
        <w:rPr>
          <w:lang w:eastAsia="ru-RU"/>
        </w:rPr>
      </w:pPr>
      <w:r w:rsidRPr="007E1182">
        <w:rPr>
          <w:b/>
          <w:lang w:eastAsia="ru-RU"/>
        </w:rPr>
        <w:t>Дата проведения:</w:t>
      </w:r>
      <w:r w:rsidRPr="007E1182">
        <w:rPr>
          <w:lang w:eastAsia="ru-RU"/>
        </w:rPr>
        <w:t xml:space="preserve"> 13 июня </w:t>
      </w:r>
      <w:smartTag w:uri="urn:schemas-microsoft-com:office:smarttags" w:element="metricconverter">
        <w:smartTagPr>
          <w:attr w:name="ProductID" w:val="2013 г"/>
        </w:smartTagPr>
        <w:r w:rsidRPr="007E1182">
          <w:rPr>
            <w:lang w:eastAsia="ru-RU"/>
          </w:rPr>
          <w:t>2013 г</w:t>
        </w:r>
      </w:smartTag>
      <w:r w:rsidRPr="007E1182">
        <w:rPr>
          <w:lang w:eastAsia="ru-RU"/>
        </w:rPr>
        <w:t>. (четверг). Регистрация с 10-00</w:t>
      </w:r>
    </w:p>
    <w:p w:rsidR="00583E4D" w:rsidRPr="007E1182" w:rsidRDefault="00583E4D" w:rsidP="006C2861">
      <w:pPr>
        <w:rPr>
          <w:lang w:eastAsia="ru-RU"/>
        </w:rPr>
      </w:pPr>
      <w:r w:rsidRPr="007E1182">
        <w:rPr>
          <w:lang w:eastAsia="ru-RU"/>
        </w:rPr>
        <w:t>Место проведения: конференц-зал  УК «ПАРТИКОМ»</w:t>
      </w:r>
    </w:p>
    <w:p w:rsidR="00583E4D" w:rsidRPr="007E1182" w:rsidRDefault="00583E4D" w:rsidP="006C2861">
      <w:pPr>
        <w:rPr>
          <w:lang w:eastAsia="ru-RU"/>
        </w:rPr>
      </w:pPr>
      <w:r w:rsidRPr="007E1182">
        <w:rPr>
          <w:lang w:eastAsia="ru-RU"/>
        </w:rPr>
        <w:t>Адрес:  г. Тюмень, ул. проезд Воронинские горки, 101</w:t>
      </w:r>
    </w:p>
    <w:p w:rsidR="00583E4D" w:rsidRPr="007E1182" w:rsidRDefault="00583E4D" w:rsidP="006C2861">
      <w:pPr>
        <w:rPr>
          <w:color w:val="000000"/>
          <w:lang w:eastAsia="ru-RU"/>
        </w:rPr>
      </w:pPr>
      <w:r>
        <w:rPr>
          <w:lang w:eastAsia="ru-RU"/>
        </w:rPr>
        <w:t>Если Вы хотите посетит конференцию, звоните</w:t>
      </w:r>
      <w:r w:rsidRPr="007E1182">
        <w:rPr>
          <w:lang w:eastAsia="ru-RU"/>
        </w:rPr>
        <w:t xml:space="preserve"> 98-17-88  Виктория Сафронова</w:t>
      </w:r>
      <w:r w:rsidRPr="007E1182">
        <w:rPr>
          <w:color w:val="000000"/>
          <w:lang w:eastAsia="ru-RU"/>
        </w:rPr>
        <w:t xml:space="preserve"> </w:t>
      </w:r>
    </w:p>
    <w:p w:rsidR="00583E4D" w:rsidRDefault="00583E4D" w:rsidP="00F916FE">
      <w:pPr>
        <w:jc w:val="both"/>
      </w:pPr>
      <w:r>
        <w:rPr>
          <w:bCs/>
          <w:color w:val="000000"/>
        </w:rPr>
        <w:t xml:space="preserve">Программа конференции </w:t>
      </w:r>
      <w:hyperlink r:id="rId9" w:history="1">
        <w:r>
          <w:rPr>
            <w:rStyle w:val="Hyperlink"/>
          </w:rPr>
          <w:t>http://www.avpp72.ru/event/39</w:t>
        </w:r>
      </w:hyperlink>
    </w:p>
    <w:p w:rsidR="00583E4D" w:rsidRPr="007E1182" w:rsidRDefault="00583E4D" w:rsidP="00F916FE">
      <w:pPr>
        <w:jc w:val="both"/>
        <w:rPr>
          <w:bCs/>
          <w:color w:val="000000"/>
        </w:rPr>
      </w:pPr>
      <w:bookmarkStart w:id="0" w:name="_GoBack"/>
      <w:bookmarkEnd w:id="0"/>
    </w:p>
    <w:p w:rsidR="00583E4D" w:rsidRPr="007E1182" w:rsidRDefault="00583E4D" w:rsidP="00F916FE">
      <w:pPr>
        <w:jc w:val="both"/>
        <w:rPr>
          <w:b/>
          <w:bCs/>
          <w:color w:val="000000"/>
        </w:rPr>
      </w:pPr>
      <w:r w:rsidRPr="007E1182">
        <w:rPr>
          <w:b/>
          <w:bCs/>
          <w:color w:val="000000"/>
        </w:rPr>
        <w:t>Справка:</w:t>
      </w:r>
    </w:p>
    <w:p w:rsidR="00583E4D" w:rsidRPr="007E1182" w:rsidRDefault="00583E4D" w:rsidP="007E1182">
      <w:pPr>
        <w:jc w:val="both"/>
        <w:rPr>
          <w:color w:val="000000"/>
          <w:shd w:val="clear" w:color="auto" w:fill="FFFFFF"/>
        </w:rPr>
      </w:pPr>
      <w:r w:rsidRPr="007E1182">
        <w:rPr>
          <w:rStyle w:val="Strong"/>
          <w:bCs/>
          <w:color w:val="000000"/>
          <w:shd w:val="clear" w:color="auto" w:fill="FFFFFF"/>
        </w:rPr>
        <w:t xml:space="preserve">Николай Стариков - публицист, экономист, историк. </w:t>
      </w:r>
      <w:r w:rsidRPr="007E1182">
        <w:rPr>
          <w:color w:val="000000"/>
          <w:shd w:val="clear" w:color="auto" w:fill="FFFFFF"/>
        </w:rPr>
        <w:t xml:space="preserve">Автор 11 книг, некоторые из них: «Кризи$: Как это делается», «Спасение доллара — война», «Национализация рубля — путь к свободе России», «Шерше ля нефть. Почему наш Стабилизационный фонд находится там?». Основатель и идейный лидер общественной организации «Профсоюз граждан России». </w:t>
      </w:r>
    </w:p>
    <w:p w:rsidR="00583E4D" w:rsidRPr="007E1182" w:rsidRDefault="00583E4D" w:rsidP="007E1182">
      <w:pPr>
        <w:ind w:firstLine="708"/>
        <w:jc w:val="both"/>
      </w:pPr>
      <w:r>
        <w:t xml:space="preserve">Уверены </w:t>
      </w:r>
      <w:r w:rsidRPr="007E1182">
        <w:t xml:space="preserve">что эта встреча позволит вам выработать </w:t>
      </w:r>
      <w:r>
        <w:t>свое</w:t>
      </w:r>
      <w:r w:rsidRPr="007E1182">
        <w:t xml:space="preserve"> понимание экономических и политических трендов. А кто предупреждён, тот …</w:t>
      </w:r>
    </w:p>
    <w:p w:rsidR="00583E4D" w:rsidRPr="007E1182" w:rsidRDefault="00583E4D" w:rsidP="00F916FE">
      <w:pPr>
        <w:jc w:val="both"/>
        <w:rPr>
          <w:bCs/>
          <w:color w:val="000000"/>
        </w:rPr>
      </w:pPr>
    </w:p>
    <w:p w:rsidR="00583E4D" w:rsidRPr="00CB3F23" w:rsidRDefault="00583E4D" w:rsidP="00F916FE">
      <w:pPr>
        <w:jc w:val="both"/>
        <w:rPr>
          <w:bCs/>
          <w:sz w:val="20"/>
          <w:szCs w:val="20"/>
        </w:rPr>
      </w:pPr>
      <w:r w:rsidRPr="007E1182">
        <w:rPr>
          <w:b/>
        </w:rPr>
        <w:t xml:space="preserve">Ассоциация выпускников Президентской программы Тюменской области. </w:t>
      </w:r>
      <w:r w:rsidRPr="007E1182">
        <w:rPr>
          <w:bCs/>
        </w:rPr>
        <w:t xml:space="preserve">Региональная общественная организация «Ассоциация выпускников Президентской программы Тюменской </w:t>
      </w:r>
      <w:r>
        <w:rPr>
          <w:bCs/>
        </w:rPr>
        <w:t>о</w:t>
      </w:r>
      <w:r w:rsidRPr="007E1182">
        <w:rPr>
          <w:bCs/>
        </w:rPr>
        <w:t xml:space="preserve">бласти» создана в 2004 году. Ассоциация является некоммерческим общественным объединением. Целью Ассоциации является содействие развитию цивилизованного бизнеса через образование, взаимопомощь, общение. </w:t>
      </w:r>
      <w:hyperlink r:id="rId10" w:history="1">
        <w:r w:rsidRPr="00B621E3">
          <w:rPr>
            <w:rStyle w:val="Hyperlink"/>
          </w:rPr>
          <w:t>www.avpp72.ru</w:t>
        </w:r>
      </w:hyperlink>
    </w:p>
    <w:sectPr w:rsidR="00583E4D" w:rsidRPr="00CB3F23" w:rsidSect="007E1182">
      <w:footerReference w:type="default" r:id="rId11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4D" w:rsidRDefault="00583E4D" w:rsidP="004C4AE6">
      <w:r>
        <w:separator/>
      </w:r>
    </w:p>
  </w:endnote>
  <w:endnote w:type="continuationSeparator" w:id="0">
    <w:p w:rsidR="00583E4D" w:rsidRDefault="00583E4D" w:rsidP="004C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4D" w:rsidRDefault="00583E4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83E4D" w:rsidRDefault="00583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4D" w:rsidRDefault="00583E4D" w:rsidP="004C4AE6">
      <w:r>
        <w:separator/>
      </w:r>
    </w:p>
  </w:footnote>
  <w:footnote w:type="continuationSeparator" w:id="0">
    <w:p w:rsidR="00583E4D" w:rsidRDefault="00583E4D" w:rsidP="004C4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626"/>
    <w:multiLevelType w:val="multilevel"/>
    <w:tmpl w:val="0419001D"/>
    <w:numStyleLink w:val="2"/>
  </w:abstractNum>
  <w:abstractNum w:abstractNumId="1">
    <w:nsid w:val="4712479A"/>
    <w:multiLevelType w:val="hybridMultilevel"/>
    <w:tmpl w:val="3250B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8291E"/>
    <w:multiLevelType w:val="multilevel"/>
    <w:tmpl w:val="47E44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64553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5EE95B73"/>
    <w:multiLevelType w:val="hybridMultilevel"/>
    <w:tmpl w:val="3A94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6FE"/>
    <w:rsid w:val="000C7399"/>
    <w:rsid w:val="0012160F"/>
    <w:rsid w:val="0012660F"/>
    <w:rsid w:val="001D445A"/>
    <w:rsid w:val="001F15B9"/>
    <w:rsid w:val="00207AF8"/>
    <w:rsid w:val="00216F06"/>
    <w:rsid w:val="00265592"/>
    <w:rsid w:val="002B1949"/>
    <w:rsid w:val="002D4C73"/>
    <w:rsid w:val="002E1DA9"/>
    <w:rsid w:val="00304982"/>
    <w:rsid w:val="00306A36"/>
    <w:rsid w:val="003243E1"/>
    <w:rsid w:val="0032570A"/>
    <w:rsid w:val="003506DA"/>
    <w:rsid w:val="003701E1"/>
    <w:rsid w:val="00383698"/>
    <w:rsid w:val="003C382E"/>
    <w:rsid w:val="003D44A8"/>
    <w:rsid w:val="003E5241"/>
    <w:rsid w:val="004115BB"/>
    <w:rsid w:val="00413C4D"/>
    <w:rsid w:val="00415042"/>
    <w:rsid w:val="00481C85"/>
    <w:rsid w:val="004A253D"/>
    <w:rsid w:val="004B041E"/>
    <w:rsid w:val="004C4AE6"/>
    <w:rsid w:val="005064CE"/>
    <w:rsid w:val="00510CEF"/>
    <w:rsid w:val="005301D4"/>
    <w:rsid w:val="00536106"/>
    <w:rsid w:val="00547C62"/>
    <w:rsid w:val="00583E4D"/>
    <w:rsid w:val="005B415E"/>
    <w:rsid w:val="005E0ED1"/>
    <w:rsid w:val="005F7F67"/>
    <w:rsid w:val="0061319A"/>
    <w:rsid w:val="00651DDD"/>
    <w:rsid w:val="00655A9C"/>
    <w:rsid w:val="00691D3C"/>
    <w:rsid w:val="006C2861"/>
    <w:rsid w:val="006E71A3"/>
    <w:rsid w:val="0072214F"/>
    <w:rsid w:val="00756C73"/>
    <w:rsid w:val="0077200F"/>
    <w:rsid w:val="00797602"/>
    <w:rsid w:val="007A2014"/>
    <w:rsid w:val="007C22B2"/>
    <w:rsid w:val="007E1182"/>
    <w:rsid w:val="00854AEF"/>
    <w:rsid w:val="0087120E"/>
    <w:rsid w:val="00874581"/>
    <w:rsid w:val="008A56B1"/>
    <w:rsid w:val="008A59FD"/>
    <w:rsid w:val="008B72C5"/>
    <w:rsid w:val="008D3F8D"/>
    <w:rsid w:val="008D7686"/>
    <w:rsid w:val="008F0A98"/>
    <w:rsid w:val="00906560"/>
    <w:rsid w:val="0095260F"/>
    <w:rsid w:val="00986AA5"/>
    <w:rsid w:val="009B3105"/>
    <w:rsid w:val="009E0FF8"/>
    <w:rsid w:val="009E249D"/>
    <w:rsid w:val="009E32F1"/>
    <w:rsid w:val="009E3D2A"/>
    <w:rsid w:val="009E72F2"/>
    <w:rsid w:val="00A041C4"/>
    <w:rsid w:val="00A06E0B"/>
    <w:rsid w:val="00A07B8B"/>
    <w:rsid w:val="00A43704"/>
    <w:rsid w:val="00A60D53"/>
    <w:rsid w:val="00A66011"/>
    <w:rsid w:val="00A92A37"/>
    <w:rsid w:val="00AC063A"/>
    <w:rsid w:val="00AD7B2E"/>
    <w:rsid w:val="00B2393D"/>
    <w:rsid w:val="00B57542"/>
    <w:rsid w:val="00B621E3"/>
    <w:rsid w:val="00B827CB"/>
    <w:rsid w:val="00BF5260"/>
    <w:rsid w:val="00C32D7F"/>
    <w:rsid w:val="00C43784"/>
    <w:rsid w:val="00C82569"/>
    <w:rsid w:val="00C87B35"/>
    <w:rsid w:val="00C968F5"/>
    <w:rsid w:val="00CB1D96"/>
    <w:rsid w:val="00CB3F23"/>
    <w:rsid w:val="00CD02B3"/>
    <w:rsid w:val="00CD5666"/>
    <w:rsid w:val="00D2783A"/>
    <w:rsid w:val="00D6511C"/>
    <w:rsid w:val="00D836FE"/>
    <w:rsid w:val="00D9381A"/>
    <w:rsid w:val="00E0021B"/>
    <w:rsid w:val="00E125E7"/>
    <w:rsid w:val="00E874B5"/>
    <w:rsid w:val="00EB5FD0"/>
    <w:rsid w:val="00EF6A88"/>
    <w:rsid w:val="00F049C1"/>
    <w:rsid w:val="00F3059A"/>
    <w:rsid w:val="00F34FFF"/>
    <w:rsid w:val="00F40950"/>
    <w:rsid w:val="00F82B77"/>
    <w:rsid w:val="00F916FE"/>
    <w:rsid w:val="00F9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F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16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32F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56"/>
    <w:rPr>
      <w:sz w:val="0"/>
      <w:szCs w:val="0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B827C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B3F23"/>
    <w:rPr>
      <w:rFonts w:cs="Times New Roman"/>
    </w:rPr>
  </w:style>
  <w:style w:type="paragraph" w:styleId="NormalWeb">
    <w:name w:val="Normal (Web)"/>
    <w:basedOn w:val="Normal"/>
    <w:uiPriority w:val="99"/>
    <w:rsid w:val="00CB3F23"/>
    <w:pPr>
      <w:spacing w:before="100" w:beforeAutospacing="1" w:after="100" w:afterAutospacing="1"/>
    </w:pPr>
    <w:rPr>
      <w:lang w:eastAsia="ru-RU"/>
    </w:rPr>
  </w:style>
  <w:style w:type="paragraph" w:styleId="Header">
    <w:name w:val="header"/>
    <w:basedOn w:val="Normal"/>
    <w:link w:val="HeaderChar"/>
    <w:uiPriority w:val="99"/>
    <w:rsid w:val="004C4A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AE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C4A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AE6"/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6C2861"/>
    <w:pPr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7E1182"/>
    <w:rPr>
      <w:rFonts w:cs="Times New Roman"/>
      <w:b/>
    </w:rPr>
  </w:style>
  <w:style w:type="numbering" w:customStyle="1" w:styleId="2">
    <w:name w:val="Стиль2"/>
    <w:rsid w:val="00F5225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p7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vpp7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pp72.ru/event/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373</Words>
  <Characters>2132</Characters>
  <Application>Microsoft Office Outlook</Application>
  <DocSecurity>0</DocSecurity>
  <Lines>0</Lines>
  <Paragraphs>0</Paragraphs>
  <ScaleCrop>false</ScaleCrop>
  <Company>зао спк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silich</dc:creator>
  <cp:keywords/>
  <dc:description/>
  <cp:lastModifiedBy>sov</cp:lastModifiedBy>
  <cp:revision>9</cp:revision>
  <cp:lastPrinted>2011-06-04T08:28:00Z</cp:lastPrinted>
  <dcterms:created xsi:type="dcterms:W3CDTF">2013-05-24T13:09:00Z</dcterms:created>
  <dcterms:modified xsi:type="dcterms:W3CDTF">2013-05-27T17:57:00Z</dcterms:modified>
</cp:coreProperties>
</file>