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47" w:rsidRPr="00CB5847" w:rsidRDefault="00CB5847" w:rsidP="00CB5847">
      <w:pPr>
        <w:tabs>
          <w:tab w:val="left" w:pos="0"/>
          <w:tab w:val="left" w:pos="1134"/>
          <w:tab w:val="left" w:pos="1701"/>
        </w:tabs>
        <w:ind w:left="567"/>
        <w:jc w:val="both"/>
        <w:rPr>
          <w:sz w:val="28"/>
          <w:szCs w:val="28"/>
        </w:rPr>
      </w:pPr>
      <w:r w:rsidRPr="00CB5847">
        <w:rPr>
          <w:sz w:val="28"/>
          <w:szCs w:val="28"/>
        </w:rPr>
        <w:t>1.</w:t>
      </w:r>
    </w:p>
    <w:p w:rsidR="00CB5847" w:rsidRPr="00CB5847" w:rsidRDefault="00CB5847" w:rsidP="00CB5847">
      <w:pPr>
        <w:tabs>
          <w:tab w:val="left" w:pos="0"/>
          <w:tab w:val="left" w:pos="1134"/>
          <w:tab w:val="left" w:pos="1701"/>
        </w:tabs>
        <w:ind w:left="567"/>
        <w:jc w:val="both"/>
        <w:rPr>
          <w:sz w:val="28"/>
          <w:szCs w:val="28"/>
        </w:rPr>
      </w:pPr>
      <w:r w:rsidRPr="00CB5847">
        <w:rPr>
          <w:sz w:val="28"/>
          <w:szCs w:val="28"/>
        </w:rPr>
        <w:t>Требования к изготовлению информационных буклетов:</w:t>
      </w:r>
    </w:p>
    <w:p w:rsidR="00CB5847" w:rsidRDefault="00CB5847" w:rsidP="00CB5847">
      <w:pPr>
        <w:tabs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Тираж – 1000 экз., из них – на русском языке – 800 экз., на английском языке –  200 экз.</w:t>
      </w:r>
    </w:p>
    <w:p w:rsidR="00CB5847" w:rsidRDefault="00CB5847" w:rsidP="00CB5847">
      <w:pPr>
        <w:tabs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буклета – не менее 14 листов.   </w:t>
      </w:r>
    </w:p>
    <w:p w:rsidR="00CB5847" w:rsidRDefault="00CB5847" w:rsidP="00CB5847">
      <w:pPr>
        <w:tabs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Формат – А4.</w:t>
      </w:r>
    </w:p>
    <w:p w:rsidR="00CB5847" w:rsidRDefault="00CB5847" w:rsidP="00CB5847">
      <w:pPr>
        <w:tabs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Переплет – на скрепке. </w:t>
      </w:r>
    </w:p>
    <w:p w:rsidR="00CB5847" w:rsidRDefault="00CB5847" w:rsidP="00CB5847">
      <w:pPr>
        <w:tabs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Бумага – двусторонняя мелованная.</w:t>
      </w:r>
    </w:p>
    <w:p w:rsidR="00CB5847" w:rsidRDefault="00CB5847" w:rsidP="00CB5847">
      <w:pPr>
        <w:tabs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Плотность бумаги – не менее 170 г/кв.м (внутренний блок буклета), не менее 200 г/кв.м (обложка буклета). </w:t>
      </w:r>
    </w:p>
    <w:p w:rsidR="00CB5847" w:rsidRDefault="00CB5847" w:rsidP="00CB5847">
      <w:pPr>
        <w:tabs>
          <w:tab w:val="left" w:pos="1843"/>
        </w:tabs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Печать – </w:t>
      </w:r>
      <w:proofErr w:type="spellStart"/>
      <w:r>
        <w:rPr>
          <w:color w:val="000000"/>
          <w:sz w:val="28"/>
          <w:szCs w:val="28"/>
        </w:rPr>
        <w:t>полноцветная</w:t>
      </w:r>
      <w:proofErr w:type="spellEnd"/>
      <w:r>
        <w:rPr>
          <w:color w:val="000000"/>
          <w:sz w:val="28"/>
          <w:szCs w:val="28"/>
        </w:rPr>
        <w:t xml:space="preserve"> двусторонняя (4+4).</w:t>
      </w:r>
    </w:p>
    <w:p w:rsidR="00CB5847" w:rsidRDefault="00CB5847" w:rsidP="00CB5847">
      <w:pPr>
        <w:tabs>
          <w:tab w:val="left" w:pos="1843"/>
        </w:tabs>
        <w:ind w:firstLine="709"/>
        <w:jc w:val="both"/>
        <w:rPr>
          <w:color w:val="000000"/>
          <w:sz w:val="28"/>
          <w:szCs w:val="28"/>
          <w:lang w:val="en-US"/>
        </w:rPr>
      </w:pPr>
    </w:p>
    <w:p w:rsidR="00CB5847" w:rsidRDefault="00CB5847" w:rsidP="00CB5847">
      <w:pPr>
        <w:tabs>
          <w:tab w:val="left" w:pos="1843"/>
        </w:tabs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___________________________________________________________</w:t>
      </w:r>
    </w:p>
    <w:p w:rsidR="00CB5847" w:rsidRPr="00CB5847" w:rsidRDefault="00CB5847" w:rsidP="00CB5847">
      <w:pPr>
        <w:tabs>
          <w:tab w:val="left" w:pos="1843"/>
        </w:tabs>
        <w:ind w:firstLine="709"/>
        <w:jc w:val="both"/>
        <w:rPr>
          <w:sz w:val="28"/>
          <w:szCs w:val="28"/>
          <w:lang w:val="en-US"/>
        </w:rPr>
      </w:pPr>
    </w:p>
    <w:p w:rsidR="00281626" w:rsidRDefault="00CB5847">
      <w:pPr>
        <w:rPr>
          <w:lang w:val="en-US"/>
        </w:rPr>
      </w:pPr>
      <w:r>
        <w:rPr>
          <w:lang w:val="en-US"/>
        </w:rPr>
        <w:t>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2230"/>
        <w:gridCol w:w="5716"/>
        <w:gridCol w:w="1053"/>
      </w:tblGrid>
      <w:tr w:rsidR="00CB5847" w:rsidRPr="00EF206D" w:rsidTr="00C26A9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7" w:rsidRPr="00EF206D" w:rsidRDefault="00CB5847" w:rsidP="00C26A91">
            <w:pPr>
              <w:tabs>
                <w:tab w:val="left" w:pos="945"/>
              </w:tabs>
            </w:pPr>
            <w:r w:rsidRPr="00EF206D">
              <w:t xml:space="preserve">№ </w:t>
            </w:r>
            <w:proofErr w:type="spellStart"/>
            <w:r w:rsidRPr="00EF206D">
              <w:t>п</w:t>
            </w:r>
            <w:proofErr w:type="spellEnd"/>
            <w:r w:rsidRPr="00EF206D">
              <w:t>/</w:t>
            </w:r>
            <w:proofErr w:type="spellStart"/>
            <w:r w:rsidRPr="00EF206D">
              <w:t>п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7" w:rsidRPr="00EF206D" w:rsidRDefault="00CB5847" w:rsidP="00C26A91">
            <w:pPr>
              <w:tabs>
                <w:tab w:val="left" w:pos="945"/>
              </w:tabs>
            </w:pPr>
          </w:p>
          <w:p w:rsidR="00CB5847" w:rsidRPr="00EF206D" w:rsidRDefault="00CB5847" w:rsidP="00C26A91">
            <w:pPr>
              <w:tabs>
                <w:tab w:val="left" w:pos="945"/>
              </w:tabs>
              <w:jc w:val="center"/>
            </w:pPr>
            <w:r w:rsidRPr="00EF206D">
              <w:t>Наименование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7" w:rsidRPr="00EF206D" w:rsidRDefault="00CB5847" w:rsidP="00C26A91">
            <w:pPr>
              <w:tabs>
                <w:tab w:val="left" w:pos="945"/>
              </w:tabs>
              <w:jc w:val="center"/>
            </w:pPr>
          </w:p>
          <w:p w:rsidR="00CB5847" w:rsidRPr="00EF206D" w:rsidRDefault="00CB5847" w:rsidP="00C26A91">
            <w:pPr>
              <w:tabs>
                <w:tab w:val="left" w:pos="945"/>
              </w:tabs>
              <w:jc w:val="center"/>
            </w:pPr>
            <w:r w:rsidRPr="00EF206D">
              <w:t>Требования к изготовлению и технические характеристики продукции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7" w:rsidRPr="00EF206D" w:rsidRDefault="00CB5847" w:rsidP="00C26A91">
            <w:pPr>
              <w:tabs>
                <w:tab w:val="left" w:pos="945"/>
              </w:tabs>
              <w:jc w:val="center"/>
            </w:pPr>
            <w:r w:rsidRPr="00EF206D">
              <w:t>Кол-во</w:t>
            </w:r>
          </w:p>
          <w:p w:rsidR="00CB5847" w:rsidRPr="00EF206D" w:rsidRDefault="00CB5847" w:rsidP="00C26A91">
            <w:pPr>
              <w:tabs>
                <w:tab w:val="left" w:pos="945"/>
              </w:tabs>
              <w:jc w:val="center"/>
            </w:pPr>
            <w:r w:rsidRPr="00EF206D">
              <w:t>(шт.)</w:t>
            </w:r>
          </w:p>
        </w:tc>
      </w:tr>
      <w:tr w:rsidR="00CB5847" w:rsidRPr="00EF206D" w:rsidTr="00C26A9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7" w:rsidRPr="00EF206D" w:rsidRDefault="00CB5847" w:rsidP="00C26A91">
            <w:pPr>
              <w:tabs>
                <w:tab w:val="left" w:pos="945"/>
              </w:tabs>
              <w:rPr>
                <w:bCs/>
              </w:rPr>
            </w:pPr>
            <w:r w:rsidRPr="00EF206D">
              <w:rPr>
                <w:bCs/>
              </w:rPr>
              <w:t>1.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7" w:rsidRPr="00353228" w:rsidRDefault="00CB5847" w:rsidP="00C26A91">
            <w:pPr>
              <w:tabs>
                <w:tab w:val="left" w:pos="945"/>
              </w:tabs>
            </w:pPr>
            <w:r w:rsidRPr="00353228">
              <w:rPr>
                <w:color w:val="000000"/>
              </w:rPr>
              <w:t>Сборник о деятельности волонтерских отрядов городского подросткового движения «Наше будущее в наших руках»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7" w:rsidRDefault="00CB5847" w:rsidP="00C26A91">
            <w:pPr>
              <w:tabs>
                <w:tab w:val="center" w:pos="2838"/>
              </w:tabs>
              <w:rPr>
                <w:sz w:val="20"/>
                <w:szCs w:val="20"/>
                <w:vertAlign w:val="superscript"/>
              </w:rPr>
            </w:pPr>
            <w:r>
              <w:t>1</w:t>
            </w:r>
            <w:r w:rsidRPr="00EF206D">
              <w:t xml:space="preserve">. </w:t>
            </w:r>
            <w:r>
              <w:t xml:space="preserve">Обложка: бумага авантаж, не менее 300 </w:t>
            </w:r>
            <w:proofErr w:type="spellStart"/>
            <w:r>
              <w:t>гр</w:t>
            </w:r>
            <w:proofErr w:type="spellEnd"/>
            <w:r>
              <w:t xml:space="preserve">/кв.м., формат 200*200 мм., обложка 4+0 </w:t>
            </w:r>
          </w:p>
          <w:p w:rsidR="00CB5847" w:rsidRDefault="00CB5847" w:rsidP="00C26A91">
            <w:pPr>
              <w:tabs>
                <w:tab w:val="left" w:pos="945"/>
              </w:tabs>
            </w:pPr>
            <w:r>
              <w:t>2</w:t>
            </w:r>
            <w:r w:rsidRPr="00EF206D">
              <w:t xml:space="preserve">. Печать должна быть: офсетная </w:t>
            </w:r>
            <w:r>
              <w:t>4+4</w:t>
            </w:r>
          </w:p>
          <w:p w:rsidR="00CB5847" w:rsidRDefault="00CB5847" w:rsidP="00C26A9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3. Плотность бумаги: не менее 130 </w:t>
            </w:r>
            <w:proofErr w:type="spellStart"/>
            <w:r>
              <w:t>гр</w:t>
            </w:r>
            <w:proofErr w:type="spellEnd"/>
            <w:r>
              <w:t>/кв.м.</w:t>
            </w:r>
          </w:p>
          <w:p w:rsidR="00CB5847" w:rsidRDefault="00CB5847" w:rsidP="00C26A91">
            <w:pPr>
              <w:tabs>
                <w:tab w:val="left" w:pos="945"/>
              </w:tabs>
            </w:pPr>
            <w:r>
              <w:t>4</w:t>
            </w:r>
            <w:r w:rsidRPr="00EF206D">
              <w:t xml:space="preserve">. </w:t>
            </w:r>
            <w:r>
              <w:t>Внутренний блок: не менее 40 полос, переплет т</w:t>
            </w:r>
          </w:p>
          <w:p w:rsidR="00CB5847" w:rsidRDefault="00CB5847" w:rsidP="00C26A91">
            <w:pPr>
              <w:tabs>
                <w:tab w:val="left" w:pos="945"/>
              </w:tabs>
            </w:pPr>
            <w:proofErr w:type="spellStart"/>
            <w:r>
              <w:t>термосклейка</w:t>
            </w:r>
            <w:proofErr w:type="spellEnd"/>
            <w:r>
              <w:t>.</w:t>
            </w:r>
          </w:p>
          <w:p w:rsidR="00CB5847" w:rsidRPr="00FE0CC1" w:rsidRDefault="00CB5847" w:rsidP="00C26A91">
            <w:pPr>
              <w:tabs>
                <w:tab w:val="left" w:pos="945"/>
              </w:tabs>
            </w:pPr>
            <w:r>
              <w:t xml:space="preserve">5. Карман с диском: </w:t>
            </w:r>
            <w:proofErr w:type="spellStart"/>
            <w:r>
              <w:t>карман-плпстик</w:t>
            </w:r>
            <w:proofErr w:type="spellEnd"/>
            <w:r>
              <w:t xml:space="preserve">, диск </w:t>
            </w:r>
            <w:r>
              <w:rPr>
                <w:lang w:val="en-US"/>
              </w:rPr>
              <w:t>DVD</w:t>
            </w:r>
            <w:r w:rsidRPr="00FE0CC1">
              <w:t>-</w:t>
            </w:r>
            <w:r>
              <w:rPr>
                <w:lang w:val="en-US"/>
              </w:rPr>
              <w:t>R</w:t>
            </w:r>
            <w:r>
              <w:t>, фотопечать на диске.</w:t>
            </w:r>
            <w:r w:rsidRPr="00FE0CC1"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47" w:rsidRPr="00EF206D" w:rsidRDefault="00CB5847" w:rsidP="00C26A91">
            <w:pPr>
              <w:jc w:val="center"/>
            </w:pPr>
            <w:r>
              <w:t>1000</w:t>
            </w:r>
          </w:p>
        </w:tc>
      </w:tr>
      <w:tr w:rsidR="00CB5847" w:rsidRPr="00EF206D" w:rsidTr="00C26A9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7" w:rsidRPr="00EF206D" w:rsidRDefault="00CB5847" w:rsidP="00C26A91">
            <w:pPr>
              <w:tabs>
                <w:tab w:val="left" w:pos="945"/>
              </w:tabs>
              <w:rPr>
                <w:bCs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7" w:rsidRPr="00EF206D" w:rsidRDefault="00CB5847" w:rsidP="00C26A91">
            <w:pPr>
              <w:tabs>
                <w:tab w:val="left" w:pos="945"/>
              </w:tabs>
            </w:pPr>
            <w:r w:rsidRPr="00EF206D">
              <w:t>Итого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7" w:rsidRPr="00EF206D" w:rsidRDefault="00CB5847" w:rsidP="00C26A91">
            <w:pPr>
              <w:tabs>
                <w:tab w:val="left" w:pos="945"/>
              </w:tabs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47" w:rsidRPr="00EF206D" w:rsidRDefault="00CB5847" w:rsidP="00C26A91">
            <w:pPr>
              <w:jc w:val="center"/>
            </w:pPr>
            <w:r>
              <w:t>1</w:t>
            </w:r>
            <w:r w:rsidRPr="00EF206D">
              <w:t>000</w:t>
            </w:r>
          </w:p>
        </w:tc>
      </w:tr>
    </w:tbl>
    <w:p w:rsidR="00CB5847" w:rsidRPr="00CB5847" w:rsidRDefault="00CB5847">
      <w:pPr>
        <w:rPr>
          <w:lang w:val="en-US"/>
        </w:rPr>
      </w:pPr>
    </w:p>
    <w:sectPr w:rsidR="00CB5847" w:rsidRPr="00CB5847" w:rsidSect="0028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C56F3"/>
    <w:multiLevelType w:val="multilevel"/>
    <w:tmpl w:val="FC1C402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596" w:hanging="360"/>
      </w:pPr>
    </w:lvl>
    <w:lvl w:ilvl="2">
      <w:start w:val="1"/>
      <w:numFmt w:val="decimal"/>
      <w:lvlText w:val="%1.%2.%3."/>
      <w:lvlJc w:val="left"/>
      <w:pPr>
        <w:ind w:left="1287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b w:val="0"/>
        <w:lang w:val="ru-RU"/>
      </w:rPr>
    </w:lvl>
    <w:lvl w:ilvl="4">
      <w:start w:val="1"/>
      <w:numFmt w:val="decimal"/>
      <w:lvlText w:val="%1.%2.%3.%4.%5."/>
      <w:lvlJc w:val="left"/>
      <w:pPr>
        <w:ind w:left="2024" w:hanging="1080"/>
      </w:pPr>
    </w:lvl>
    <w:lvl w:ilvl="5">
      <w:start w:val="1"/>
      <w:numFmt w:val="decimal"/>
      <w:lvlText w:val="%1.%2.%3.%4.%5.%6."/>
      <w:lvlJc w:val="left"/>
      <w:pPr>
        <w:ind w:left="2260" w:hanging="1080"/>
      </w:pPr>
    </w:lvl>
    <w:lvl w:ilvl="6">
      <w:start w:val="1"/>
      <w:numFmt w:val="decimal"/>
      <w:lvlText w:val="%1.%2.%3.%4.%5.%6.%7."/>
      <w:lvlJc w:val="left"/>
      <w:pPr>
        <w:ind w:left="2856" w:hanging="1440"/>
      </w:pPr>
    </w:lvl>
    <w:lvl w:ilvl="7">
      <w:start w:val="1"/>
      <w:numFmt w:val="decimal"/>
      <w:lvlText w:val="%1.%2.%3.%4.%5.%6.%7.%8."/>
      <w:lvlJc w:val="left"/>
      <w:pPr>
        <w:ind w:left="3092" w:hanging="1440"/>
      </w:pPr>
    </w:lvl>
    <w:lvl w:ilvl="8">
      <w:start w:val="1"/>
      <w:numFmt w:val="decimal"/>
      <w:lvlText w:val="%1.%2.%3.%4.%5.%6.%7.%8.%9."/>
      <w:lvlJc w:val="left"/>
      <w:pPr>
        <w:ind w:left="3688" w:hanging="180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B5847"/>
    <w:rsid w:val="00281626"/>
    <w:rsid w:val="004A4AC5"/>
    <w:rsid w:val="00721083"/>
    <w:rsid w:val="00C83D92"/>
    <w:rsid w:val="00CB5847"/>
    <w:rsid w:val="00F0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210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0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uiPriority w:val="34"/>
    <w:qFormat/>
    <w:rsid w:val="00CB5847"/>
    <w:pPr>
      <w:suppressAutoHyphens/>
      <w:spacing w:after="0" w:line="240" w:lineRule="auto"/>
      <w:ind w:left="720"/>
    </w:pPr>
    <w:rPr>
      <w:rFonts w:ascii="Lucida Grande" w:eastAsia="ヒラギノ角ゴ Pro W3" w:hAnsi="Lucida Grande" w:cs="Times New Roman"/>
      <w:color w:val="00000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</cp:revision>
  <dcterms:created xsi:type="dcterms:W3CDTF">2014-05-23T09:55:00Z</dcterms:created>
  <dcterms:modified xsi:type="dcterms:W3CDTF">2014-05-23T10:09:00Z</dcterms:modified>
</cp:coreProperties>
</file>