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6F" w:rsidRDefault="00071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 1000 шт.</w:t>
      </w:r>
    </w:p>
    <w:p w:rsidR="005F1088" w:rsidRPr="00E0006F" w:rsidRDefault="00E000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0006F">
        <w:rPr>
          <w:rFonts w:ascii="Times New Roman" w:hAnsi="Times New Roman" w:cs="Times New Roman"/>
          <w:sz w:val="28"/>
          <w:szCs w:val="28"/>
        </w:rPr>
        <w:t>Диспенсер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8 отсеков/12 карточек</w:t>
      </w:r>
    </w:p>
    <w:p w:rsidR="00071C13" w:rsidRPr="00671A84" w:rsidRDefault="00671A84" w:rsidP="00671A84">
      <w:r>
        <w:rPr>
          <w:noProof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2" name="Рисунок 1" descr="C:\Documents and Settings\tp_20\Рабочий стол\рис. диспенс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_20\Рабочий стол\рис. диспенсор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071C13" w:rsidRPr="00071C13">
        <w:rPr>
          <w:rFonts w:ascii="Times New Roman" w:hAnsi="Times New Roman" w:cs="Times New Roman"/>
          <w:sz w:val="28"/>
          <w:szCs w:val="28"/>
        </w:rPr>
        <w:t>Диспенсер</w:t>
      </w:r>
      <w:proofErr w:type="spellEnd"/>
      <w:r w:rsidR="00071C13" w:rsidRPr="00071C13">
        <w:rPr>
          <w:rFonts w:ascii="Times New Roman" w:hAnsi="Times New Roman" w:cs="Times New Roman"/>
          <w:sz w:val="28"/>
          <w:szCs w:val="28"/>
        </w:rPr>
        <w:t xml:space="preserve"> будет стоять за стеклом. </w:t>
      </w:r>
    </w:p>
    <w:p w:rsidR="00071C13" w:rsidRDefault="00071C13" w:rsidP="0007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Габариты указаны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Т.е. 8 отсеков, в каждом по 12 карточек, первый отсек 55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 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второй и третий 32 х95 мм, и т.д. по рисунку.</w:t>
      </w:r>
    </w:p>
    <w:p w:rsidR="00671A84" w:rsidRDefault="00671A84" w:rsidP="0007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: нужно изготовить держатель для карточек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 календарь домик на спирали, то же самое но на спирали будут карточки с номерами.</w:t>
      </w:r>
    </w:p>
    <w:p w:rsidR="00671A84" w:rsidRDefault="00671A84" w:rsidP="0007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можно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пентапринт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A84" w:rsidRDefault="00671A84" w:rsidP="0007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381250"/>
            <wp:effectExtent l="19050" t="0" r="0" b="0"/>
            <wp:docPr id="3" name="Рисунок 2" descr="\\Tp-srv\_baza\Компании и чертежи 2011\Медиаполитен\диспенс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p-srv\_baza\Компании и чертежи 2011\Медиаполитен\диспенс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4972" r="47756" b="2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что-то вроде этого.</w:t>
      </w:r>
    </w:p>
    <w:p w:rsidR="00671A84" w:rsidRDefault="00671A84" w:rsidP="0007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13" w:rsidRDefault="00071C13" w:rsidP="0007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C13" w:rsidRPr="00071C13" w:rsidRDefault="00071C13" w:rsidP="00071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предполагает, что карточки будут </w:t>
      </w:r>
      <w:r w:rsidR="00F142A9">
        <w:rPr>
          <w:rFonts w:ascii="Times New Roman" w:hAnsi="Times New Roman" w:cs="Times New Roman"/>
          <w:sz w:val="28"/>
          <w:szCs w:val="28"/>
        </w:rPr>
        <w:t xml:space="preserve">яркими пластиковыми и должны </w:t>
      </w:r>
      <w:r>
        <w:rPr>
          <w:rFonts w:ascii="Times New Roman" w:hAnsi="Times New Roman" w:cs="Times New Roman"/>
          <w:sz w:val="28"/>
          <w:szCs w:val="28"/>
        </w:rPr>
        <w:t xml:space="preserve">крепиться как на перекидном </w:t>
      </w:r>
      <w:r w:rsidR="00671A84">
        <w:rPr>
          <w:rFonts w:ascii="Times New Roman" w:hAnsi="Times New Roman" w:cs="Times New Roman"/>
          <w:sz w:val="28"/>
          <w:szCs w:val="28"/>
        </w:rPr>
        <w:t>календаре.</w:t>
      </w:r>
    </w:p>
    <w:sectPr w:rsidR="00071C13" w:rsidRPr="00071C13" w:rsidSect="005F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6F"/>
    <w:rsid w:val="00071C13"/>
    <w:rsid w:val="005F1088"/>
    <w:rsid w:val="00671A84"/>
    <w:rsid w:val="00BE0560"/>
    <w:rsid w:val="00E0006F"/>
    <w:rsid w:val="00F1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tp_20</cp:lastModifiedBy>
  <cp:revision>2</cp:revision>
  <cp:lastPrinted>2012-02-10T13:17:00Z</cp:lastPrinted>
  <dcterms:created xsi:type="dcterms:W3CDTF">2012-02-14T08:40:00Z</dcterms:created>
  <dcterms:modified xsi:type="dcterms:W3CDTF">2012-02-14T08:40:00Z</dcterms:modified>
</cp:coreProperties>
</file>