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C" w:rsidRPr="00700127" w:rsidRDefault="00DB126C" w:rsidP="00995867">
      <w:pPr>
        <w:spacing w:after="0"/>
        <w:jc w:val="center"/>
        <w:rPr>
          <w:rFonts w:cs="Times New Roman"/>
          <w:sz w:val="28"/>
          <w:szCs w:val="24"/>
        </w:rPr>
      </w:pPr>
      <w:bookmarkStart w:id="0" w:name="_GoBack"/>
      <w:bookmarkEnd w:id="0"/>
      <w:r w:rsidRPr="00700127">
        <w:rPr>
          <w:rFonts w:cs="Times New Roman"/>
          <w:sz w:val="28"/>
          <w:szCs w:val="24"/>
        </w:rPr>
        <w:t>Список предоставляемых услуг нашей компанией партнерам.</w:t>
      </w:r>
    </w:p>
    <w:p w:rsidR="00DB126C" w:rsidRPr="00700127" w:rsidRDefault="00DB126C" w:rsidP="00995867">
      <w:pPr>
        <w:spacing w:after="0"/>
        <w:ind w:firstLine="426"/>
        <w:jc w:val="both"/>
      </w:pPr>
    </w:p>
    <w:p w:rsidR="005314C8" w:rsidRPr="00700127" w:rsidRDefault="00FC3BA4" w:rsidP="00995867">
      <w:pPr>
        <w:jc w:val="both"/>
      </w:pPr>
      <w:r w:rsidRPr="00700127">
        <w:t xml:space="preserve">1) </w:t>
      </w:r>
      <w:r w:rsidR="005314C8" w:rsidRPr="00700127">
        <w:t xml:space="preserve">Количество билетов - вы можете отправить своих сотрудников на конференцию (по количеству билетов). Лучше,чтобы руководители шли по категории </w:t>
      </w:r>
      <w:r w:rsidR="005314C8" w:rsidRPr="00700127">
        <w:rPr>
          <w:lang w:val="en-US"/>
        </w:rPr>
        <w:t>VIP</w:t>
      </w:r>
      <w:r w:rsidR="005314C8" w:rsidRPr="00700127">
        <w:t xml:space="preserve">, а все остальные по бизнес. Вы поучаствуете в конференции, получите интенсивное обучение. </w:t>
      </w:r>
      <w:r w:rsidR="005314C8" w:rsidRPr="00700127">
        <w:rPr>
          <w:lang w:val="en-US"/>
        </w:rPr>
        <w:t>VIP</w:t>
      </w:r>
      <w:r w:rsidR="005314C8" w:rsidRPr="00700127">
        <w:t xml:space="preserve">- участники могут принести свой кейс на </w:t>
      </w:r>
      <w:r w:rsidR="005314C8" w:rsidRPr="00700127">
        <w:rPr>
          <w:lang w:val="en-US"/>
        </w:rPr>
        <w:t>VIP</w:t>
      </w:r>
      <w:r w:rsidR="005314C8" w:rsidRPr="00700127">
        <w:t>-день на личный разбор от спикеров.</w:t>
      </w:r>
      <w:r w:rsidR="00090F95" w:rsidRPr="00700127">
        <w:t xml:space="preserve"> У Вас также будет возможность прийти на </w:t>
      </w:r>
      <w:r w:rsidR="00090F95" w:rsidRPr="00700127">
        <w:rPr>
          <w:lang w:val="en-US"/>
        </w:rPr>
        <w:t>VIP</w:t>
      </w:r>
      <w:r w:rsidR="00090F95" w:rsidRPr="00700127">
        <w:t xml:space="preserve">-банкет, где соберутся все спикеры, </w:t>
      </w:r>
      <w:r w:rsidR="00090F95" w:rsidRPr="00700127">
        <w:rPr>
          <w:lang w:val="en-US"/>
        </w:rPr>
        <w:t>VIP</w:t>
      </w:r>
      <w:r w:rsidR="00090F95" w:rsidRPr="00700127">
        <w:t>-гости с которыми Вы сможете побеседовать и сдружиться в неформальной обстановке.</w:t>
      </w:r>
    </w:p>
    <w:p w:rsidR="00FC3BA4" w:rsidRPr="00700127" w:rsidRDefault="00FC3BA4" w:rsidP="00995867">
      <w:pPr>
        <w:jc w:val="both"/>
      </w:pPr>
      <w:r w:rsidRPr="00700127">
        <w:t>2) Размещение логотипа на сайте - размещение логотипа в соответствующем разделе сайта. (</w:t>
      </w:r>
      <w:proofErr w:type="gramStart"/>
      <w:r w:rsidRPr="00700127">
        <w:t>по</w:t>
      </w:r>
      <w:proofErr w:type="gramEnd"/>
      <w:r w:rsidRPr="00700127">
        <w:t xml:space="preserve"> анализу сайта предыдущей конференции по продажам - В среднем 1000 - 1500 уникальных посетителей в сутки - в течение 5ти месяцев до мероприятия, 5-10 тысяч в день в последний месяц, до 15 тысяч посетителей в день за неделю до мероприятия и в день мероприятия)</w:t>
      </w:r>
    </w:p>
    <w:p w:rsidR="00FC3BA4" w:rsidRPr="00700127" w:rsidRDefault="00FC3BA4" w:rsidP="00995867">
      <w:pPr>
        <w:jc w:val="both"/>
      </w:pPr>
      <w:r w:rsidRPr="00700127">
        <w:t xml:space="preserve">3) Вложения </w:t>
      </w:r>
      <w:proofErr w:type="spellStart"/>
      <w:r w:rsidRPr="00700127">
        <w:t>спецпредложений</w:t>
      </w:r>
      <w:proofErr w:type="spellEnd"/>
      <w:r w:rsidRPr="00700127">
        <w:t xml:space="preserve"> или </w:t>
      </w:r>
      <w:proofErr w:type="spellStart"/>
      <w:r w:rsidRPr="00700127">
        <w:t>брендированных</w:t>
      </w:r>
      <w:proofErr w:type="spellEnd"/>
      <w:r w:rsidRPr="00700127">
        <w:t xml:space="preserve"> подарков в пакет участников - обычно вкладывают листовки. Однако это не лучший вариант, т.к. посетители листовки не смотрят и выкидывают. Если Вы вложите какой-то запоминающийся подарок - </w:t>
      </w:r>
      <w:proofErr w:type="spellStart"/>
      <w:r w:rsidRPr="00700127">
        <w:t>хотябы</w:t>
      </w:r>
      <w:proofErr w:type="spellEnd"/>
      <w:r w:rsidRPr="00700127">
        <w:t xml:space="preserve"> магнитик, красивый блокнот, то больше шансов, что делегат его не выкинет, а сохранит надолго после конференции, вместе с вашей рекламой на нем (внесение информации о компании в партнерский каталог).</w:t>
      </w:r>
    </w:p>
    <w:p w:rsidR="00FC3BA4" w:rsidRPr="00700127" w:rsidRDefault="00FC3BA4" w:rsidP="00995867">
      <w:pPr>
        <w:jc w:val="both"/>
      </w:pPr>
      <w:r w:rsidRPr="00700127">
        <w:t>4) Размещение ролл-</w:t>
      </w:r>
      <w:proofErr w:type="spellStart"/>
      <w:r w:rsidRPr="00700127">
        <w:t>апа</w:t>
      </w:r>
      <w:proofErr w:type="spellEnd"/>
      <w:r w:rsidRPr="00700127">
        <w:t xml:space="preserve"> в </w:t>
      </w:r>
      <w:proofErr w:type="spellStart"/>
      <w:r w:rsidRPr="00700127">
        <w:t>конференц</w:t>
      </w:r>
      <w:proofErr w:type="spellEnd"/>
      <w:r w:rsidRPr="00700127">
        <w:t xml:space="preserve"> зоне - помимо стенда можно поставить ролл-</w:t>
      </w:r>
      <w:proofErr w:type="spellStart"/>
      <w:r w:rsidRPr="00700127">
        <w:t>апп</w:t>
      </w:r>
      <w:proofErr w:type="spellEnd"/>
      <w:r w:rsidRPr="00700127">
        <w:t xml:space="preserve"> на наиболее проходном месте, либо недалеко от сцены.</w:t>
      </w:r>
    </w:p>
    <w:p w:rsidR="00FC3BA4" w:rsidRPr="00700127" w:rsidRDefault="00FC3BA4" w:rsidP="00995867">
      <w:pPr>
        <w:jc w:val="both"/>
      </w:pPr>
      <w:r w:rsidRPr="00700127">
        <w:t xml:space="preserve">5) Видеоролик в перерывах конференции - пока делегаты собираются после кофе-брейков и перерывов, они смотрят ролики, которые в это время крутятся на большом экране в центральном и </w:t>
      </w:r>
      <w:proofErr w:type="spellStart"/>
      <w:r w:rsidRPr="00700127">
        <w:t>доп</w:t>
      </w:r>
      <w:proofErr w:type="spellEnd"/>
      <w:r w:rsidRPr="00700127">
        <w:t xml:space="preserve"> залах.</w:t>
      </w:r>
    </w:p>
    <w:p w:rsidR="005A0E6D" w:rsidRPr="00700127" w:rsidRDefault="00003EB8" w:rsidP="00995867">
      <w:pPr>
        <w:jc w:val="both"/>
      </w:pPr>
      <w:r w:rsidRPr="00003EB8">
        <w:t>6</w:t>
      </w:r>
      <w:r w:rsidR="005A0E6D" w:rsidRPr="00700127">
        <w:t>) Рассылка по базе организатора - наша база составляет более 25.000 человек.</w:t>
      </w:r>
    </w:p>
    <w:p w:rsidR="005314C8" w:rsidRPr="00700127" w:rsidRDefault="00003EB8" w:rsidP="00995867">
      <w:pPr>
        <w:jc w:val="both"/>
      </w:pPr>
      <w:r w:rsidRPr="00003EB8">
        <w:t>7</w:t>
      </w:r>
      <w:r w:rsidR="005314C8" w:rsidRPr="00700127">
        <w:t xml:space="preserve">) Упоминание в пост-релизе - каждое наше мероприятие поддерживают в среднем по 300-400 информационных партнеров, интернет ресурсов и деловых СМИ. Крупнейшие из них - </w:t>
      </w:r>
      <w:proofErr w:type="spellStart"/>
      <w:r w:rsidR="005314C8" w:rsidRPr="00700127">
        <w:t>Subscribe</w:t>
      </w:r>
      <w:proofErr w:type="spellEnd"/>
      <w:r w:rsidR="005314C8" w:rsidRPr="00700127">
        <w:t xml:space="preserve">, Интерфакс, </w:t>
      </w:r>
      <w:proofErr w:type="spellStart"/>
      <w:r w:rsidR="005314C8" w:rsidRPr="00700127">
        <w:t>Финам</w:t>
      </w:r>
      <w:proofErr w:type="spellEnd"/>
      <w:r w:rsidR="005314C8" w:rsidRPr="00700127">
        <w:t xml:space="preserve">, РБК, </w:t>
      </w:r>
      <w:proofErr w:type="spellStart"/>
      <w:proofErr w:type="gramStart"/>
      <w:r w:rsidR="005314C8" w:rsidRPr="00700127">
        <w:t>Газета.ру,SuperJob</w:t>
      </w:r>
      <w:proofErr w:type="spellEnd"/>
      <w:proofErr w:type="gramEnd"/>
      <w:r w:rsidR="005314C8" w:rsidRPr="00700127">
        <w:t xml:space="preserve">, издательства Альпина </w:t>
      </w:r>
      <w:proofErr w:type="spellStart"/>
      <w:r w:rsidR="005314C8" w:rsidRPr="00700127">
        <w:t>Паблишер</w:t>
      </w:r>
      <w:proofErr w:type="spellEnd"/>
      <w:r w:rsidR="005314C8" w:rsidRPr="00700127">
        <w:t>, Манн, Иванов и Фербе</w:t>
      </w:r>
      <w:r w:rsidR="00012B12" w:rsidRPr="00700127">
        <w:t>р, телеканал Москва 24 и другие.</w:t>
      </w:r>
    </w:p>
    <w:p w:rsidR="005314C8" w:rsidRPr="00700127" w:rsidRDefault="00003EB8" w:rsidP="00995867">
      <w:pPr>
        <w:jc w:val="both"/>
      </w:pPr>
      <w:r w:rsidRPr="00003EB8">
        <w:t>8</w:t>
      </w:r>
      <w:r w:rsidR="005314C8" w:rsidRPr="00700127">
        <w:t>) Упоминание ведущим со сцены - в перерывах ведущий произнесет заранее прописанный рекламный текст</w:t>
      </w:r>
      <w:r w:rsidR="00012B12" w:rsidRPr="00700127">
        <w:t>.</w:t>
      </w:r>
    </w:p>
    <w:p w:rsidR="005314C8" w:rsidRPr="00700127" w:rsidRDefault="00003EB8" w:rsidP="00995867">
      <w:pPr>
        <w:jc w:val="both"/>
      </w:pPr>
      <w:r w:rsidRPr="00003EB8">
        <w:t>9</w:t>
      </w:r>
      <w:r w:rsidR="005314C8" w:rsidRPr="00700127">
        <w:t xml:space="preserve">) Логотип в пост-ролике о конференции. Пост ролик </w:t>
      </w:r>
      <w:proofErr w:type="spellStart"/>
      <w:r w:rsidR="005314C8" w:rsidRPr="00700127">
        <w:t>пиарится</w:t>
      </w:r>
      <w:proofErr w:type="spellEnd"/>
      <w:r w:rsidR="005314C8" w:rsidRPr="00700127">
        <w:t xml:space="preserve"> по всем нашим информационным партнерам и местным базам</w:t>
      </w:r>
      <w:r w:rsidR="00012B12" w:rsidRPr="00700127">
        <w:t>.</w:t>
      </w:r>
    </w:p>
    <w:p w:rsidR="00700127" w:rsidRDefault="005A0E6D" w:rsidP="00995867">
      <w:pPr>
        <w:jc w:val="both"/>
      </w:pPr>
      <w:r w:rsidRPr="00700127">
        <w:t>1</w:t>
      </w:r>
      <w:r w:rsidR="00003EB8" w:rsidRPr="00003EB8">
        <w:t>0</w:t>
      </w:r>
      <w:r w:rsidR="005314C8" w:rsidRPr="00700127">
        <w:t xml:space="preserve">) Баннер спонсора </w:t>
      </w:r>
      <w:r w:rsidR="00700127">
        <w:t>рядом со сценой</w:t>
      </w:r>
    </w:p>
    <w:p w:rsidR="00012B12" w:rsidRPr="003F3991" w:rsidRDefault="005A0E6D" w:rsidP="00995867">
      <w:pPr>
        <w:jc w:val="both"/>
      </w:pPr>
      <w:r w:rsidRPr="00700127">
        <w:t>1</w:t>
      </w:r>
      <w:r w:rsidR="00003EB8" w:rsidRPr="00003EB8">
        <w:t>1</w:t>
      </w:r>
      <w:r w:rsidRPr="00700127">
        <w:t xml:space="preserve">) Выставочная площадь </w:t>
      </w:r>
      <w:proofErr w:type="gramStart"/>
      <w:r w:rsidRPr="00700127">
        <w:t>( необорудованная</w:t>
      </w:r>
      <w:proofErr w:type="gramEnd"/>
      <w:r w:rsidRPr="00700127">
        <w:t xml:space="preserve"> ) - место в </w:t>
      </w:r>
      <w:proofErr w:type="spellStart"/>
      <w:r w:rsidRPr="00700127">
        <w:t>экспо</w:t>
      </w:r>
      <w:proofErr w:type="spellEnd"/>
      <w:r w:rsidRPr="00700127">
        <w:t>-зоне, на котором вы можете разместить свой стенд (баннер, промоутеров и т.д.) для рекламы своих услуг, привлечения посетителей к стенду и сбора контактов</w:t>
      </w:r>
    </w:p>
    <w:sectPr w:rsidR="00012B12" w:rsidRPr="003F3991" w:rsidSect="0099586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1EA"/>
    <w:multiLevelType w:val="hybridMultilevel"/>
    <w:tmpl w:val="3B32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54F"/>
    <w:multiLevelType w:val="hybridMultilevel"/>
    <w:tmpl w:val="7CEE2F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C"/>
    <w:rsid w:val="00003EB8"/>
    <w:rsid w:val="000051D0"/>
    <w:rsid w:val="00012B12"/>
    <w:rsid w:val="00015DB2"/>
    <w:rsid w:val="00016DDC"/>
    <w:rsid w:val="000268E5"/>
    <w:rsid w:val="0004381E"/>
    <w:rsid w:val="000460C6"/>
    <w:rsid w:val="00046442"/>
    <w:rsid w:val="00047FCA"/>
    <w:rsid w:val="00054378"/>
    <w:rsid w:val="000547AB"/>
    <w:rsid w:val="00062559"/>
    <w:rsid w:val="00067CD0"/>
    <w:rsid w:val="000700B1"/>
    <w:rsid w:val="00071EEE"/>
    <w:rsid w:val="000739EC"/>
    <w:rsid w:val="00075E32"/>
    <w:rsid w:val="0007632A"/>
    <w:rsid w:val="000841AF"/>
    <w:rsid w:val="00084F14"/>
    <w:rsid w:val="000904E4"/>
    <w:rsid w:val="00090F95"/>
    <w:rsid w:val="0009250F"/>
    <w:rsid w:val="00096A7A"/>
    <w:rsid w:val="000A035B"/>
    <w:rsid w:val="000A2294"/>
    <w:rsid w:val="000B47C8"/>
    <w:rsid w:val="000B4AF3"/>
    <w:rsid w:val="000C56F5"/>
    <w:rsid w:val="000C7902"/>
    <w:rsid w:val="000D3127"/>
    <w:rsid w:val="000D34EF"/>
    <w:rsid w:val="000F0EE4"/>
    <w:rsid w:val="000F170A"/>
    <w:rsid w:val="000F1796"/>
    <w:rsid w:val="000F1822"/>
    <w:rsid w:val="001012A7"/>
    <w:rsid w:val="00101D73"/>
    <w:rsid w:val="00103EAE"/>
    <w:rsid w:val="001076C4"/>
    <w:rsid w:val="00115026"/>
    <w:rsid w:val="001241EA"/>
    <w:rsid w:val="00126C1A"/>
    <w:rsid w:val="0012753A"/>
    <w:rsid w:val="00127ACF"/>
    <w:rsid w:val="00134EB0"/>
    <w:rsid w:val="00144C55"/>
    <w:rsid w:val="00145AA0"/>
    <w:rsid w:val="00145C17"/>
    <w:rsid w:val="00151E26"/>
    <w:rsid w:val="00156919"/>
    <w:rsid w:val="00160B33"/>
    <w:rsid w:val="00167EC1"/>
    <w:rsid w:val="0017373A"/>
    <w:rsid w:val="0017422F"/>
    <w:rsid w:val="00192BAF"/>
    <w:rsid w:val="00193F29"/>
    <w:rsid w:val="001A7483"/>
    <w:rsid w:val="001A7F6B"/>
    <w:rsid w:val="001C18A3"/>
    <w:rsid w:val="001C36C5"/>
    <w:rsid w:val="001C658F"/>
    <w:rsid w:val="001D3F5E"/>
    <w:rsid w:val="001D77D1"/>
    <w:rsid w:val="001E5E71"/>
    <w:rsid w:val="001F0EA8"/>
    <w:rsid w:val="001F7B44"/>
    <w:rsid w:val="0020079A"/>
    <w:rsid w:val="00204C5F"/>
    <w:rsid w:val="00207B36"/>
    <w:rsid w:val="002149C8"/>
    <w:rsid w:val="00217347"/>
    <w:rsid w:val="002247D8"/>
    <w:rsid w:val="00227C2B"/>
    <w:rsid w:val="00241C26"/>
    <w:rsid w:val="00261181"/>
    <w:rsid w:val="00264FF4"/>
    <w:rsid w:val="00266DFC"/>
    <w:rsid w:val="0027233F"/>
    <w:rsid w:val="00277D1C"/>
    <w:rsid w:val="00283879"/>
    <w:rsid w:val="00297545"/>
    <w:rsid w:val="002A0386"/>
    <w:rsid w:val="002A5ED9"/>
    <w:rsid w:val="002B73CB"/>
    <w:rsid w:val="002D6C1C"/>
    <w:rsid w:val="002D6CA3"/>
    <w:rsid w:val="002F012B"/>
    <w:rsid w:val="00301E64"/>
    <w:rsid w:val="003027CC"/>
    <w:rsid w:val="00302D1A"/>
    <w:rsid w:val="00316CE7"/>
    <w:rsid w:val="00323389"/>
    <w:rsid w:val="00323DBA"/>
    <w:rsid w:val="0032744A"/>
    <w:rsid w:val="003274B9"/>
    <w:rsid w:val="00332832"/>
    <w:rsid w:val="00337DB4"/>
    <w:rsid w:val="00347A46"/>
    <w:rsid w:val="00347B82"/>
    <w:rsid w:val="00354081"/>
    <w:rsid w:val="00361C81"/>
    <w:rsid w:val="00363864"/>
    <w:rsid w:val="00363F78"/>
    <w:rsid w:val="00372BC0"/>
    <w:rsid w:val="00372DCC"/>
    <w:rsid w:val="00380B8B"/>
    <w:rsid w:val="00380D24"/>
    <w:rsid w:val="003817FB"/>
    <w:rsid w:val="00383A21"/>
    <w:rsid w:val="003943ED"/>
    <w:rsid w:val="003A035C"/>
    <w:rsid w:val="003A0DF4"/>
    <w:rsid w:val="003A570D"/>
    <w:rsid w:val="003B4D44"/>
    <w:rsid w:val="003C0AB4"/>
    <w:rsid w:val="003C0B17"/>
    <w:rsid w:val="003C4F0A"/>
    <w:rsid w:val="003D080D"/>
    <w:rsid w:val="003D13E7"/>
    <w:rsid w:val="003D6898"/>
    <w:rsid w:val="003E5DC4"/>
    <w:rsid w:val="003F3991"/>
    <w:rsid w:val="00402511"/>
    <w:rsid w:val="00414C3A"/>
    <w:rsid w:val="00420685"/>
    <w:rsid w:val="00426D3D"/>
    <w:rsid w:val="004333C4"/>
    <w:rsid w:val="00440DD9"/>
    <w:rsid w:val="0044172B"/>
    <w:rsid w:val="00447885"/>
    <w:rsid w:val="00451510"/>
    <w:rsid w:val="00460C39"/>
    <w:rsid w:val="00481947"/>
    <w:rsid w:val="00487C89"/>
    <w:rsid w:val="0049287C"/>
    <w:rsid w:val="004A2B7B"/>
    <w:rsid w:val="004A4115"/>
    <w:rsid w:val="004B37FC"/>
    <w:rsid w:val="004B406E"/>
    <w:rsid w:val="004C530A"/>
    <w:rsid w:val="004D1DE8"/>
    <w:rsid w:val="004D3B84"/>
    <w:rsid w:val="004E03D2"/>
    <w:rsid w:val="004F0D84"/>
    <w:rsid w:val="004F22A3"/>
    <w:rsid w:val="004F5525"/>
    <w:rsid w:val="004F6431"/>
    <w:rsid w:val="00504F15"/>
    <w:rsid w:val="005054E2"/>
    <w:rsid w:val="005122F5"/>
    <w:rsid w:val="00512C5A"/>
    <w:rsid w:val="00516EF6"/>
    <w:rsid w:val="00521F81"/>
    <w:rsid w:val="00525FFC"/>
    <w:rsid w:val="005314C8"/>
    <w:rsid w:val="00533D9D"/>
    <w:rsid w:val="00550051"/>
    <w:rsid w:val="005536A1"/>
    <w:rsid w:val="00560D4A"/>
    <w:rsid w:val="0057787C"/>
    <w:rsid w:val="005816E3"/>
    <w:rsid w:val="00582742"/>
    <w:rsid w:val="005850DF"/>
    <w:rsid w:val="0058701B"/>
    <w:rsid w:val="00590BCD"/>
    <w:rsid w:val="00593EF7"/>
    <w:rsid w:val="005A0E6D"/>
    <w:rsid w:val="005A3D68"/>
    <w:rsid w:val="005A4BF5"/>
    <w:rsid w:val="005A531C"/>
    <w:rsid w:val="005B2EFD"/>
    <w:rsid w:val="005B527D"/>
    <w:rsid w:val="005C3395"/>
    <w:rsid w:val="005D23CD"/>
    <w:rsid w:val="005D2923"/>
    <w:rsid w:val="005D3E06"/>
    <w:rsid w:val="005E28A0"/>
    <w:rsid w:val="005E5122"/>
    <w:rsid w:val="005F646C"/>
    <w:rsid w:val="00622E9A"/>
    <w:rsid w:val="00623329"/>
    <w:rsid w:val="00627AB3"/>
    <w:rsid w:val="00631BFD"/>
    <w:rsid w:val="0063221E"/>
    <w:rsid w:val="006328F3"/>
    <w:rsid w:val="00632AE8"/>
    <w:rsid w:val="00633783"/>
    <w:rsid w:val="00634F3F"/>
    <w:rsid w:val="00635B11"/>
    <w:rsid w:val="00637DFA"/>
    <w:rsid w:val="006443B0"/>
    <w:rsid w:val="00653171"/>
    <w:rsid w:val="00653D29"/>
    <w:rsid w:val="006604D3"/>
    <w:rsid w:val="006654BE"/>
    <w:rsid w:val="0066575B"/>
    <w:rsid w:val="00665C7B"/>
    <w:rsid w:val="00665D2D"/>
    <w:rsid w:val="00667673"/>
    <w:rsid w:val="006711E9"/>
    <w:rsid w:val="00675D7C"/>
    <w:rsid w:val="00683DB2"/>
    <w:rsid w:val="0068430D"/>
    <w:rsid w:val="006930C7"/>
    <w:rsid w:val="00696ADA"/>
    <w:rsid w:val="00697CA1"/>
    <w:rsid w:val="006A5255"/>
    <w:rsid w:val="006A7ECB"/>
    <w:rsid w:val="006B097D"/>
    <w:rsid w:val="006C3625"/>
    <w:rsid w:val="006C3BBD"/>
    <w:rsid w:val="006C62FE"/>
    <w:rsid w:val="006D1A36"/>
    <w:rsid w:val="006D5811"/>
    <w:rsid w:val="006E2C3A"/>
    <w:rsid w:val="006E31C6"/>
    <w:rsid w:val="006F033C"/>
    <w:rsid w:val="006F0B03"/>
    <w:rsid w:val="00700127"/>
    <w:rsid w:val="0072173C"/>
    <w:rsid w:val="00722B94"/>
    <w:rsid w:val="00723597"/>
    <w:rsid w:val="0072532F"/>
    <w:rsid w:val="00732537"/>
    <w:rsid w:val="0075149A"/>
    <w:rsid w:val="0075472D"/>
    <w:rsid w:val="00756262"/>
    <w:rsid w:val="00756F81"/>
    <w:rsid w:val="0076110F"/>
    <w:rsid w:val="00763F4B"/>
    <w:rsid w:val="00765B15"/>
    <w:rsid w:val="007669F8"/>
    <w:rsid w:val="00767197"/>
    <w:rsid w:val="00767845"/>
    <w:rsid w:val="00775FBC"/>
    <w:rsid w:val="007774F4"/>
    <w:rsid w:val="00787BDB"/>
    <w:rsid w:val="0079387C"/>
    <w:rsid w:val="00796C12"/>
    <w:rsid w:val="007A6356"/>
    <w:rsid w:val="007B419C"/>
    <w:rsid w:val="007B66BE"/>
    <w:rsid w:val="007B6DAE"/>
    <w:rsid w:val="007C6628"/>
    <w:rsid w:val="007D176B"/>
    <w:rsid w:val="007D3661"/>
    <w:rsid w:val="007D4AC4"/>
    <w:rsid w:val="007E3627"/>
    <w:rsid w:val="007E6C4C"/>
    <w:rsid w:val="007F0395"/>
    <w:rsid w:val="007F0C35"/>
    <w:rsid w:val="007F3EA9"/>
    <w:rsid w:val="007F65AE"/>
    <w:rsid w:val="007F67DB"/>
    <w:rsid w:val="00812267"/>
    <w:rsid w:val="0081506F"/>
    <w:rsid w:val="00823BF8"/>
    <w:rsid w:val="008243A3"/>
    <w:rsid w:val="00826942"/>
    <w:rsid w:val="00834EC6"/>
    <w:rsid w:val="00844FFC"/>
    <w:rsid w:val="00846529"/>
    <w:rsid w:val="0084669E"/>
    <w:rsid w:val="0085060A"/>
    <w:rsid w:val="00853014"/>
    <w:rsid w:val="0085366A"/>
    <w:rsid w:val="008568B0"/>
    <w:rsid w:val="00865A39"/>
    <w:rsid w:val="00867A54"/>
    <w:rsid w:val="008716A7"/>
    <w:rsid w:val="00872630"/>
    <w:rsid w:val="00875AD1"/>
    <w:rsid w:val="00883558"/>
    <w:rsid w:val="0088686D"/>
    <w:rsid w:val="00887E63"/>
    <w:rsid w:val="00891E4C"/>
    <w:rsid w:val="00895EFF"/>
    <w:rsid w:val="008A2EA5"/>
    <w:rsid w:val="008A6339"/>
    <w:rsid w:val="008B1AAE"/>
    <w:rsid w:val="008B5DBE"/>
    <w:rsid w:val="008B72B7"/>
    <w:rsid w:val="008D0E81"/>
    <w:rsid w:val="008D4EF9"/>
    <w:rsid w:val="008D52DC"/>
    <w:rsid w:val="008E4908"/>
    <w:rsid w:val="009052B8"/>
    <w:rsid w:val="0090576E"/>
    <w:rsid w:val="00914FB8"/>
    <w:rsid w:val="00916A94"/>
    <w:rsid w:val="00917301"/>
    <w:rsid w:val="009208DE"/>
    <w:rsid w:val="00921DC5"/>
    <w:rsid w:val="00941612"/>
    <w:rsid w:val="00941874"/>
    <w:rsid w:val="00942F82"/>
    <w:rsid w:val="009433A8"/>
    <w:rsid w:val="00943F16"/>
    <w:rsid w:val="0094682E"/>
    <w:rsid w:val="009509F0"/>
    <w:rsid w:val="00951986"/>
    <w:rsid w:val="00951A52"/>
    <w:rsid w:val="00952CA8"/>
    <w:rsid w:val="00954770"/>
    <w:rsid w:val="00961185"/>
    <w:rsid w:val="00963C4E"/>
    <w:rsid w:val="00963FBF"/>
    <w:rsid w:val="009648B7"/>
    <w:rsid w:val="00964F65"/>
    <w:rsid w:val="00970C6E"/>
    <w:rsid w:val="00971F9D"/>
    <w:rsid w:val="00985F9A"/>
    <w:rsid w:val="00995867"/>
    <w:rsid w:val="009A013B"/>
    <w:rsid w:val="009A03AB"/>
    <w:rsid w:val="009A56B4"/>
    <w:rsid w:val="009A71E6"/>
    <w:rsid w:val="009B6F3F"/>
    <w:rsid w:val="009B7038"/>
    <w:rsid w:val="009C1521"/>
    <w:rsid w:val="009C73C9"/>
    <w:rsid w:val="009C7D0A"/>
    <w:rsid w:val="009C7D81"/>
    <w:rsid w:val="009D15FC"/>
    <w:rsid w:val="009D1D61"/>
    <w:rsid w:val="009D4D19"/>
    <w:rsid w:val="009D55B3"/>
    <w:rsid w:val="009E0A16"/>
    <w:rsid w:val="009F177F"/>
    <w:rsid w:val="009F2295"/>
    <w:rsid w:val="009F5A57"/>
    <w:rsid w:val="00A03AF1"/>
    <w:rsid w:val="00A04140"/>
    <w:rsid w:val="00A05766"/>
    <w:rsid w:val="00A05942"/>
    <w:rsid w:val="00A076EE"/>
    <w:rsid w:val="00A1145B"/>
    <w:rsid w:val="00A11F51"/>
    <w:rsid w:val="00A132C8"/>
    <w:rsid w:val="00A142D3"/>
    <w:rsid w:val="00A207D2"/>
    <w:rsid w:val="00A23038"/>
    <w:rsid w:val="00A33182"/>
    <w:rsid w:val="00A345C8"/>
    <w:rsid w:val="00A3671B"/>
    <w:rsid w:val="00A47227"/>
    <w:rsid w:val="00A51A3E"/>
    <w:rsid w:val="00A57D20"/>
    <w:rsid w:val="00A7529A"/>
    <w:rsid w:val="00A80677"/>
    <w:rsid w:val="00A865AA"/>
    <w:rsid w:val="00A92B3E"/>
    <w:rsid w:val="00A930C9"/>
    <w:rsid w:val="00AA2238"/>
    <w:rsid w:val="00AB44B2"/>
    <w:rsid w:val="00AC14D8"/>
    <w:rsid w:val="00AC26A9"/>
    <w:rsid w:val="00AC5805"/>
    <w:rsid w:val="00AD0A7C"/>
    <w:rsid w:val="00AD3489"/>
    <w:rsid w:val="00AD3941"/>
    <w:rsid w:val="00AE47D1"/>
    <w:rsid w:val="00AE7F4D"/>
    <w:rsid w:val="00AF3782"/>
    <w:rsid w:val="00AF4FCB"/>
    <w:rsid w:val="00AF6052"/>
    <w:rsid w:val="00B05D37"/>
    <w:rsid w:val="00B27472"/>
    <w:rsid w:val="00B3354E"/>
    <w:rsid w:val="00B3694D"/>
    <w:rsid w:val="00B46E41"/>
    <w:rsid w:val="00B4735A"/>
    <w:rsid w:val="00B511BC"/>
    <w:rsid w:val="00B573C7"/>
    <w:rsid w:val="00B60DFE"/>
    <w:rsid w:val="00B63564"/>
    <w:rsid w:val="00B740C3"/>
    <w:rsid w:val="00B745DC"/>
    <w:rsid w:val="00B76EEA"/>
    <w:rsid w:val="00B82A05"/>
    <w:rsid w:val="00B90BB9"/>
    <w:rsid w:val="00BA0A78"/>
    <w:rsid w:val="00BA6699"/>
    <w:rsid w:val="00BC151D"/>
    <w:rsid w:val="00BD3679"/>
    <w:rsid w:val="00BD37B3"/>
    <w:rsid w:val="00BD4E9B"/>
    <w:rsid w:val="00BD56A2"/>
    <w:rsid w:val="00BD5CF9"/>
    <w:rsid w:val="00BD6D0D"/>
    <w:rsid w:val="00BF2D59"/>
    <w:rsid w:val="00BF3797"/>
    <w:rsid w:val="00BF725B"/>
    <w:rsid w:val="00C01535"/>
    <w:rsid w:val="00C13350"/>
    <w:rsid w:val="00C154B3"/>
    <w:rsid w:val="00C20C17"/>
    <w:rsid w:val="00C23F28"/>
    <w:rsid w:val="00C33109"/>
    <w:rsid w:val="00C332E9"/>
    <w:rsid w:val="00C354DB"/>
    <w:rsid w:val="00C35F09"/>
    <w:rsid w:val="00C45155"/>
    <w:rsid w:val="00C51776"/>
    <w:rsid w:val="00C55112"/>
    <w:rsid w:val="00C558EC"/>
    <w:rsid w:val="00C63C42"/>
    <w:rsid w:val="00C75FC3"/>
    <w:rsid w:val="00C808D4"/>
    <w:rsid w:val="00C811B2"/>
    <w:rsid w:val="00C84890"/>
    <w:rsid w:val="00C87A8A"/>
    <w:rsid w:val="00C955BB"/>
    <w:rsid w:val="00CA0B01"/>
    <w:rsid w:val="00CA5B4F"/>
    <w:rsid w:val="00CB19C9"/>
    <w:rsid w:val="00CC0EFF"/>
    <w:rsid w:val="00CC451E"/>
    <w:rsid w:val="00CD56BE"/>
    <w:rsid w:val="00CD717A"/>
    <w:rsid w:val="00CD7524"/>
    <w:rsid w:val="00CD7721"/>
    <w:rsid w:val="00CE14EB"/>
    <w:rsid w:val="00CE6D37"/>
    <w:rsid w:val="00CF6355"/>
    <w:rsid w:val="00CF7D51"/>
    <w:rsid w:val="00D02A66"/>
    <w:rsid w:val="00D04242"/>
    <w:rsid w:val="00D11EC1"/>
    <w:rsid w:val="00D12609"/>
    <w:rsid w:val="00D2254B"/>
    <w:rsid w:val="00D246E2"/>
    <w:rsid w:val="00D252FE"/>
    <w:rsid w:val="00D32DFC"/>
    <w:rsid w:val="00D34BCB"/>
    <w:rsid w:val="00D37029"/>
    <w:rsid w:val="00D41D12"/>
    <w:rsid w:val="00D44AFD"/>
    <w:rsid w:val="00D555F3"/>
    <w:rsid w:val="00D55951"/>
    <w:rsid w:val="00D56D64"/>
    <w:rsid w:val="00D61D89"/>
    <w:rsid w:val="00D62B1E"/>
    <w:rsid w:val="00D720F1"/>
    <w:rsid w:val="00D85BAE"/>
    <w:rsid w:val="00D87DEF"/>
    <w:rsid w:val="00D9289F"/>
    <w:rsid w:val="00DA0466"/>
    <w:rsid w:val="00DA0B4B"/>
    <w:rsid w:val="00DA1335"/>
    <w:rsid w:val="00DA13D7"/>
    <w:rsid w:val="00DA4FC3"/>
    <w:rsid w:val="00DA72F0"/>
    <w:rsid w:val="00DB126C"/>
    <w:rsid w:val="00DB1EF7"/>
    <w:rsid w:val="00DC2F5C"/>
    <w:rsid w:val="00DC3B00"/>
    <w:rsid w:val="00DD3873"/>
    <w:rsid w:val="00DD53F1"/>
    <w:rsid w:val="00DD6F9F"/>
    <w:rsid w:val="00DE50E8"/>
    <w:rsid w:val="00DE71BA"/>
    <w:rsid w:val="00DF08EF"/>
    <w:rsid w:val="00DF3D2D"/>
    <w:rsid w:val="00E07131"/>
    <w:rsid w:val="00E13916"/>
    <w:rsid w:val="00E14090"/>
    <w:rsid w:val="00E15E1B"/>
    <w:rsid w:val="00E24FB1"/>
    <w:rsid w:val="00E35024"/>
    <w:rsid w:val="00E3528E"/>
    <w:rsid w:val="00E374C7"/>
    <w:rsid w:val="00E47296"/>
    <w:rsid w:val="00E56C91"/>
    <w:rsid w:val="00E62172"/>
    <w:rsid w:val="00E647CE"/>
    <w:rsid w:val="00E712D5"/>
    <w:rsid w:val="00E7335C"/>
    <w:rsid w:val="00E73814"/>
    <w:rsid w:val="00E76BC5"/>
    <w:rsid w:val="00E8315A"/>
    <w:rsid w:val="00E92F6B"/>
    <w:rsid w:val="00E95275"/>
    <w:rsid w:val="00EA0997"/>
    <w:rsid w:val="00EA57CD"/>
    <w:rsid w:val="00EB371A"/>
    <w:rsid w:val="00EB463D"/>
    <w:rsid w:val="00EC0AC8"/>
    <w:rsid w:val="00EC0B90"/>
    <w:rsid w:val="00EC2193"/>
    <w:rsid w:val="00EC36B7"/>
    <w:rsid w:val="00EC71B2"/>
    <w:rsid w:val="00EF017B"/>
    <w:rsid w:val="00EF0EB5"/>
    <w:rsid w:val="00EF3791"/>
    <w:rsid w:val="00F06866"/>
    <w:rsid w:val="00F110B5"/>
    <w:rsid w:val="00F16137"/>
    <w:rsid w:val="00F34028"/>
    <w:rsid w:val="00F3429A"/>
    <w:rsid w:val="00F414ED"/>
    <w:rsid w:val="00F55316"/>
    <w:rsid w:val="00F554B9"/>
    <w:rsid w:val="00F573EC"/>
    <w:rsid w:val="00F644B7"/>
    <w:rsid w:val="00F84829"/>
    <w:rsid w:val="00F84E7F"/>
    <w:rsid w:val="00F85E7D"/>
    <w:rsid w:val="00F90992"/>
    <w:rsid w:val="00F91404"/>
    <w:rsid w:val="00F923ED"/>
    <w:rsid w:val="00FA4873"/>
    <w:rsid w:val="00FA679C"/>
    <w:rsid w:val="00FA75EB"/>
    <w:rsid w:val="00FA7C6B"/>
    <w:rsid w:val="00FB06D7"/>
    <w:rsid w:val="00FB1D0E"/>
    <w:rsid w:val="00FC3BA4"/>
    <w:rsid w:val="00FC5067"/>
    <w:rsid w:val="00FC684F"/>
    <w:rsid w:val="00FC7569"/>
    <w:rsid w:val="00FE31C0"/>
    <w:rsid w:val="00FE5BD9"/>
    <w:rsid w:val="00FF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7F1DA-89B8-4A19-AA04-6192CE9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197"/>
  </w:style>
  <w:style w:type="character" w:customStyle="1" w:styleId="il">
    <w:name w:val="il"/>
    <w:basedOn w:val="a0"/>
    <w:rsid w:val="00767197"/>
  </w:style>
  <w:style w:type="paragraph" w:styleId="a4">
    <w:name w:val="List Paragraph"/>
    <w:basedOn w:val="a"/>
    <w:uiPriority w:val="34"/>
    <w:qFormat/>
    <w:rsid w:val="00012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adm109</cp:lastModifiedBy>
  <cp:revision>2</cp:revision>
  <cp:lastPrinted>2014-03-17T08:38:00Z</cp:lastPrinted>
  <dcterms:created xsi:type="dcterms:W3CDTF">2014-05-20T15:10:00Z</dcterms:created>
  <dcterms:modified xsi:type="dcterms:W3CDTF">2014-05-20T15:10:00Z</dcterms:modified>
</cp:coreProperties>
</file>